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DD0" w:rsidRDefault="00545DD0" w:rsidP="00192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545DD0" w:rsidRDefault="00545DD0" w:rsidP="00D13284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545DD0" w:rsidRDefault="00545DD0" w:rsidP="00192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192DD0" w:rsidRPr="008B003D" w:rsidRDefault="00192DD0" w:rsidP="00192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B003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Публичный доклад </w:t>
      </w:r>
    </w:p>
    <w:p w:rsidR="00192DD0" w:rsidRPr="008B003D" w:rsidRDefault="00192DD0" w:rsidP="00192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B003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Заведующего МБДОУ ДС № 438 г. Челябинска</w:t>
      </w:r>
    </w:p>
    <w:p w:rsidR="00AD0E30" w:rsidRDefault="00192DD0" w:rsidP="003E315E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B003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Давыдовой Натальи Геннадьевны – руководителя высшей квалификационной категории</w:t>
      </w:r>
    </w:p>
    <w:p w:rsidR="00545DD0" w:rsidRDefault="00D86D54" w:rsidP="004D1722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За 2014</w:t>
      </w:r>
      <w:r w:rsidR="004D172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-2015 учебный год</w:t>
      </w:r>
      <w:r w:rsidR="001E460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</w:p>
    <w:p w:rsidR="00545DD0" w:rsidRPr="003D74A0" w:rsidRDefault="00B7559D" w:rsidP="004701DC">
      <w:pPr>
        <w:shd w:val="clear" w:color="auto" w:fill="FFFFFF"/>
        <w:spacing w:after="300" w:line="360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1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МБДОУ ДС № 438  -  конкурентно </w:t>
      </w:r>
      <w:r w:rsidR="00B471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способное  образовательное учреждение, которое  </w:t>
      </w:r>
      <w:r w:rsidRPr="00B471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занимает прочное место на рынке образовательных услуг.</w:t>
      </w:r>
      <w:r w:rsidR="00AE6C88" w:rsidRPr="00B471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47169" w:rsidRPr="00B75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Рейтинг нашего детского сада у жителей микрорайона высок. Спрос на место в ДОУ во много раз превышает предложение. Наши выпускники с радостью приводят в детский сад своих детей.</w:t>
      </w:r>
      <w:r w:rsidR="00B4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6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Представляем публичный доклад заведующего ДОУ, в котором  подтверждается данный факт.</w:t>
      </w:r>
    </w:p>
    <w:p w:rsidR="00B64B37" w:rsidRPr="00E11445" w:rsidRDefault="003D74A0" w:rsidP="0089135F">
      <w:pPr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1. </w:t>
      </w:r>
      <w:r w:rsidR="003D182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ОБЩИЕ  ХАРАКТЕРИСТИКИ</w:t>
      </w:r>
      <w:r w:rsidR="00B64B37" w:rsidRPr="00E11445">
        <w:rPr>
          <w:rFonts w:ascii="Times New Roman" w:hAnsi="Times New Roman" w:cs="Times New Roman"/>
          <w:sz w:val="28"/>
          <w:szCs w:val="28"/>
        </w:rPr>
        <w:t>.</w:t>
      </w:r>
    </w:p>
    <w:p w:rsidR="005E112A" w:rsidRPr="005E112A" w:rsidRDefault="005E112A" w:rsidP="005E11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5E11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Полное наименование учреждения (в соответствии со свидетельством о государственной регистрации)  </w:t>
      </w:r>
      <w:r w:rsidRPr="005E112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Муниципальное бюджетное дошкольное образовательное учреждение детский сад комбинированного вида № 438 </w:t>
      </w:r>
    </w:p>
    <w:p w:rsidR="005E112A" w:rsidRDefault="005E112A" w:rsidP="005E11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5E112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г. Челябинска</w:t>
      </w:r>
    </w:p>
    <w:p w:rsidR="003A51F1" w:rsidRPr="009B0F67" w:rsidRDefault="003A51F1" w:rsidP="005E11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0F67">
        <w:rPr>
          <w:rFonts w:ascii="Times New Roman" w:eastAsia="Calibri" w:hAnsi="Times New Roman" w:cs="Times New Roman"/>
          <w:sz w:val="28"/>
          <w:szCs w:val="28"/>
          <w:lang w:eastAsia="ru-RU"/>
        </w:rPr>
        <w:t>Учредитель – Администрация города Челябинска.</w:t>
      </w:r>
    </w:p>
    <w:p w:rsidR="005E112A" w:rsidRPr="005E112A" w:rsidRDefault="005E112A" w:rsidP="005E11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11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зданий  - </w:t>
      </w:r>
      <w:r w:rsidRPr="005E112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</w:t>
      </w:r>
    </w:p>
    <w:p w:rsidR="005E112A" w:rsidRPr="009B0F67" w:rsidRDefault="009B0F67" w:rsidP="005E11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 </w:t>
      </w:r>
      <w:r w:rsidR="005E112A" w:rsidRPr="005E11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постройки </w:t>
      </w:r>
      <w:r w:rsidR="005E112A" w:rsidRPr="009B0F6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–  1982 г.</w:t>
      </w:r>
    </w:p>
    <w:p w:rsidR="005E112A" w:rsidRPr="009B0F67" w:rsidRDefault="00FB3247" w:rsidP="005E11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Адрес:</w:t>
      </w:r>
      <w:r w:rsidR="005E112A" w:rsidRPr="005E11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E112A" w:rsidRPr="009B0F67">
        <w:rPr>
          <w:rFonts w:ascii="Times New Roman" w:eastAsia="Calibri" w:hAnsi="Times New Roman" w:cs="Times New Roman"/>
          <w:sz w:val="28"/>
          <w:szCs w:val="28"/>
          <w:lang w:eastAsia="ru-RU"/>
        </w:rPr>
        <w:t>454080, г. Челябинск, ул. Энгельса, 38А, телефон  261-19-64.</w:t>
      </w:r>
    </w:p>
    <w:p w:rsidR="009B0F67" w:rsidRDefault="009B0F67" w:rsidP="005E11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0F67">
        <w:rPr>
          <w:rFonts w:ascii="Times New Roman" w:eastAsia="Calibri" w:hAnsi="Times New Roman" w:cs="Times New Roman"/>
          <w:sz w:val="28"/>
          <w:szCs w:val="28"/>
          <w:lang w:eastAsia="ru-RU"/>
        </w:rPr>
        <w:t>Удобная транспортная развязка в центре города, вблизи остановок общественного транспорта.</w:t>
      </w:r>
    </w:p>
    <w:p w:rsidR="009B0F67" w:rsidRPr="009B0F67" w:rsidRDefault="009B0F67" w:rsidP="009B0F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0F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Ф.И.О. руководителя  организации  –Давыдова </w:t>
      </w:r>
      <w:r w:rsidR="00465ECC">
        <w:rPr>
          <w:rFonts w:ascii="Times New Roman" w:eastAsia="Calibri" w:hAnsi="Times New Roman" w:cs="Times New Roman"/>
          <w:sz w:val="28"/>
          <w:szCs w:val="28"/>
          <w:lang w:eastAsia="ru-RU"/>
        </w:rPr>
        <w:t>Наталья Геннадьевна – руководитель высшей квалификационной категории.</w:t>
      </w:r>
    </w:p>
    <w:p w:rsidR="00720A59" w:rsidRPr="007D4AB0" w:rsidRDefault="00607514" w:rsidP="00720A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Учредительные документы: </w:t>
      </w:r>
      <w:r w:rsidRPr="007D4AB0">
        <w:rPr>
          <w:rFonts w:ascii="Times New Roman" w:eastAsia="Calibri" w:hAnsi="Times New Roman" w:cs="Times New Roman"/>
          <w:sz w:val="28"/>
          <w:szCs w:val="28"/>
          <w:lang w:eastAsia="ru-RU"/>
        </w:rPr>
        <w:t>устав</w:t>
      </w:r>
      <w:r w:rsidR="007D4AB0" w:rsidRPr="007D4A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20A59" w:rsidRPr="007D4AB0">
        <w:rPr>
          <w:rFonts w:ascii="Times New Roman" w:eastAsia="Calibri" w:hAnsi="Times New Roman" w:cs="Times New Roman"/>
          <w:sz w:val="28"/>
          <w:szCs w:val="28"/>
          <w:lang w:eastAsia="ru-RU"/>
        </w:rPr>
        <w:t>свидетельство о государственной регистрации  юридического лица серия 74 № 004182954 от 23.11.2004 г. за основным государственным регистрационным номером 1047424547455.</w:t>
      </w:r>
    </w:p>
    <w:p w:rsidR="00720A59" w:rsidRPr="00C75C13" w:rsidRDefault="00720A59" w:rsidP="00720A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0A59">
        <w:rPr>
          <w:rFonts w:ascii="Times New Roman" w:eastAsia="Calibri" w:hAnsi="Times New Roman" w:cs="Times New Roman"/>
          <w:sz w:val="28"/>
          <w:szCs w:val="28"/>
          <w:lang w:eastAsia="ru-RU"/>
        </w:rPr>
        <w:t>Свидетельство о государственной регистрации права постоянного (бессрочного) пользования земельным участком</w:t>
      </w:r>
      <w:r w:rsidR="003A51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C75C13">
        <w:rPr>
          <w:rFonts w:ascii="Times New Roman" w:eastAsia="Calibri" w:hAnsi="Times New Roman" w:cs="Times New Roman"/>
          <w:sz w:val="28"/>
          <w:szCs w:val="28"/>
          <w:lang w:eastAsia="ru-RU"/>
        </w:rPr>
        <w:t>№  74АВ  685017 от 12.02.2010 г.</w:t>
      </w:r>
    </w:p>
    <w:p w:rsidR="000B7543" w:rsidRPr="000B7543" w:rsidRDefault="000B7543" w:rsidP="000B75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0B7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Сведения о наличии арендаторов – </w:t>
      </w:r>
      <w:r w:rsidRPr="000B754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договор  аренды имущества, закрепленного на праве оперативного управления за МБДОУ ДС № 438 № 366/010-ау от 30.08.2010 г. Арендатор – Образовательная Автономная некоммерческая организация Центр комплексного развития «Чудо-Чадо».</w:t>
      </w:r>
    </w:p>
    <w:p w:rsidR="00CE77BA" w:rsidRDefault="000B7543" w:rsidP="000B75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7543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лицензии на право ведени</w:t>
      </w:r>
      <w:r w:rsidR="004F3944">
        <w:rPr>
          <w:rFonts w:ascii="Times New Roman" w:eastAsia="Calibri" w:hAnsi="Times New Roman" w:cs="Times New Roman"/>
          <w:sz w:val="28"/>
          <w:szCs w:val="28"/>
          <w:lang w:eastAsia="ru-RU"/>
        </w:rPr>
        <w:t>я образовательной деятельности-</w:t>
      </w:r>
      <w:r w:rsidRPr="000B7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75C13">
        <w:rPr>
          <w:rFonts w:ascii="Times New Roman" w:eastAsia="Calibri" w:hAnsi="Times New Roman" w:cs="Times New Roman"/>
          <w:sz w:val="28"/>
          <w:szCs w:val="28"/>
          <w:lang w:eastAsia="ru-RU"/>
        </w:rPr>
        <w:t>лицензия серия А № 0001325 рег. № 8723  на право осуществления образовательной деятельности по образовательным программам дошкольного образования  выдана Министерством образования и науки Челябинской области 09 декабря 2011 г</w:t>
      </w:r>
      <w:r w:rsidR="008B39E4" w:rsidRPr="00C75C13">
        <w:rPr>
          <w:rFonts w:ascii="Times New Roman" w:eastAsia="Calibri" w:hAnsi="Times New Roman" w:cs="Times New Roman"/>
          <w:sz w:val="28"/>
          <w:szCs w:val="28"/>
          <w:lang w:eastAsia="ru-RU"/>
        </w:rPr>
        <w:t>. бессрочно.</w:t>
      </w:r>
    </w:p>
    <w:p w:rsidR="006C6C0E" w:rsidRDefault="006C6C0E" w:rsidP="000B75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Проектная мощность – 220 чел.</w:t>
      </w:r>
    </w:p>
    <w:p w:rsidR="00015E0B" w:rsidRPr="000965FC" w:rsidRDefault="00DF16C9" w:rsidP="000B75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2014-2015 </w:t>
      </w:r>
      <w:r w:rsidR="000B7543" w:rsidRPr="000B7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в образовательном учреждении укомплектовано </w:t>
      </w:r>
      <w:r w:rsidR="008769C6" w:rsidRPr="00015E0B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0B7543" w:rsidRPr="000B7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групп с общим количеством  воспитанников – </w:t>
      </w:r>
      <w:r w:rsidR="00015E0B">
        <w:rPr>
          <w:rFonts w:ascii="Times New Roman" w:eastAsia="Calibri" w:hAnsi="Times New Roman" w:cs="Times New Roman"/>
          <w:sz w:val="28"/>
          <w:szCs w:val="28"/>
          <w:lang w:eastAsia="ru-RU"/>
        </w:rPr>
        <w:t>34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A42844" w:rsidRPr="000965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чел, что</w:t>
      </w:r>
      <w:r w:rsidR="00015E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11 воспитанников </w:t>
      </w:r>
      <w:r w:rsidR="00A42844" w:rsidRPr="000965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больше, чем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2013-</w:t>
      </w:r>
      <w:r w:rsidR="00A42844" w:rsidRPr="000965FC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="000965FC" w:rsidRPr="000965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году.</w:t>
      </w:r>
    </w:p>
    <w:p w:rsidR="008B39E4" w:rsidRDefault="000B7543" w:rsidP="000B75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7543">
        <w:rPr>
          <w:rFonts w:ascii="Times New Roman" w:eastAsia="Calibri" w:hAnsi="Times New Roman" w:cs="Times New Roman"/>
          <w:sz w:val="28"/>
          <w:szCs w:val="28"/>
          <w:lang w:eastAsia="ru-RU"/>
        </w:rPr>
        <w:t>Наполняемость групп:</w:t>
      </w:r>
    </w:p>
    <w:p w:rsidR="000B7543" w:rsidRPr="000B7543" w:rsidRDefault="008B39E4" w:rsidP="000B75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группа</w:t>
      </w:r>
      <w:r w:rsidR="000B7543" w:rsidRPr="000B7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раннего возраста - 1, детей - 25;</w:t>
      </w:r>
    </w:p>
    <w:p w:rsidR="000B7543" w:rsidRPr="000B7543" w:rsidRDefault="00197C49" w:rsidP="000B75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группы младшего дошкольного возраста</w:t>
      </w:r>
      <w:r w:rsidR="00CE1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- 2 , детей - 55</w:t>
      </w:r>
      <w:r w:rsidR="000B7543" w:rsidRPr="000B754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B7543" w:rsidRPr="000B7543" w:rsidRDefault="000B7543" w:rsidP="000B75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7543">
        <w:rPr>
          <w:rFonts w:ascii="Times New Roman" w:eastAsia="Calibri" w:hAnsi="Times New Roman" w:cs="Times New Roman"/>
          <w:sz w:val="28"/>
          <w:szCs w:val="28"/>
          <w:lang w:eastAsia="ru-RU"/>
        </w:rPr>
        <w:t>средние групп</w:t>
      </w:r>
      <w:r w:rsidR="008B39E4">
        <w:rPr>
          <w:rFonts w:ascii="Times New Roman" w:eastAsia="Calibri" w:hAnsi="Times New Roman" w:cs="Times New Roman"/>
          <w:sz w:val="28"/>
          <w:szCs w:val="28"/>
          <w:lang w:eastAsia="ru-RU"/>
        </w:rPr>
        <w:t>ы – 3 , детей - 82</w:t>
      </w:r>
      <w:r w:rsidRPr="000B754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B7543" w:rsidRPr="000B7543" w:rsidRDefault="00197C49" w:rsidP="000B75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группы старшего дошкольного возраста</w:t>
      </w:r>
      <w:r w:rsidR="00CE77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- 3, детей - 83</w:t>
      </w:r>
      <w:r w:rsidR="000B7543" w:rsidRPr="000B754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B7543" w:rsidRDefault="000B7543" w:rsidP="000B75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7543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подготовительные к школе группы  - 3, детей - 72;</w:t>
      </w:r>
    </w:p>
    <w:p w:rsidR="00911BC7" w:rsidRPr="000B7543" w:rsidRDefault="00911BC7" w:rsidP="000B75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группы с ОВЗ – 2 (нарушения речи)  с 5-летнего возраста.</w:t>
      </w:r>
    </w:p>
    <w:p w:rsidR="00015E0B" w:rsidRDefault="000B7543" w:rsidP="000B75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7543">
        <w:rPr>
          <w:rFonts w:ascii="Times New Roman" w:eastAsia="Calibri" w:hAnsi="Times New Roman" w:cs="Times New Roman"/>
          <w:sz w:val="28"/>
          <w:szCs w:val="28"/>
          <w:lang w:eastAsia="ru-RU"/>
        </w:rPr>
        <w:t>Груп</w:t>
      </w:r>
      <w:r w:rsidR="00CE77BA">
        <w:rPr>
          <w:rFonts w:ascii="Times New Roman" w:eastAsia="Calibri" w:hAnsi="Times New Roman" w:cs="Times New Roman"/>
          <w:sz w:val="28"/>
          <w:szCs w:val="28"/>
          <w:lang w:eastAsia="ru-RU"/>
        </w:rPr>
        <w:t>пы кратковременного пребывания 5</w:t>
      </w:r>
      <w:r w:rsidRPr="000B7543">
        <w:rPr>
          <w:rFonts w:ascii="Times New Roman" w:eastAsia="Calibri" w:hAnsi="Times New Roman" w:cs="Times New Roman"/>
          <w:sz w:val="28"/>
          <w:szCs w:val="28"/>
          <w:lang w:eastAsia="ru-RU"/>
        </w:rPr>
        <w:t>, детей - 30.</w:t>
      </w:r>
    </w:p>
    <w:p w:rsidR="000F70EC" w:rsidRPr="0064428C" w:rsidRDefault="007B09F5" w:rsidP="000F70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Режим работы – полного дня (12 часов, с 7,00 до 19,00 часов), 5 дней в неделю. Выходные дни: суббота, воскресенье.</w:t>
      </w:r>
    </w:p>
    <w:p w:rsidR="000F70EC" w:rsidRPr="0064428C" w:rsidRDefault="000F70EC" w:rsidP="00C533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Подключение к сети «Интернет»</w:t>
      </w:r>
      <w:r w:rsidRPr="000F70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4428C">
        <w:rPr>
          <w:rFonts w:ascii="Times New Roman" w:eastAsia="Calibri" w:hAnsi="Times New Roman" w:cs="Times New Roman"/>
          <w:sz w:val="28"/>
          <w:szCs w:val="28"/>
          <w:lang w:eastAsia="ru-RU"/>
        </w:rPr>
        <w:t>– имеется.</w:t>
      </w:r>
    </w:p>
    <w:p w:rsidR="000F70EC" w:rsidRPr="00AB0743" w:rsidRDefault="000F70EC" w:rsidP="00C533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70EC">
        <w:rPr>
          <w:rFonts w:ascii="Times New Roman" w:eastAsia="Calibri" w:hAnsi="Times New Roman" w:cs="Times New Roman"/>
          <w:sz w:val="28"/>
          <w:szCs w:val="28"/>
          <w:lang w:eastAsia="ru-RU"/>
        </w:rPr>
        <w:t>Подключение системы контент-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фильтрации </w:t>
      </w:r>
      <w:r w:rsidRPr="000F70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B0743">
        <w:rPr>
          <w:rFonts w:ascii="Times New Roman" w:eastAsia="Calibri" w:hAnsi="Times New Roman" w:cs="Times New Roman"/>
          <w:sz w:val="28"/>
          <w:szCs w:val="28"/>
          <w:lang w:eastAsia="ru-RU"/>
        </w:rPr>
        <w:t>– имеется.</w:t>
      </w:r>
    </w:p>
    <w:p w:rsidR="0066763F" w:rsidRPr="00AC3B56" w:rsidRDefault="0066763F" w:rsidP="00C533B7">
      <w:pPr>
        <w:spacing w:after="0" w:line="240" w:lineRule="auto"/>
        <w:jc w:val="both"/>
        <w:rPr>
          <w:rStyle w:val="a6"/>
          <w:rFonts w:ascii="Times New Roman" w:eastAsia="Calibri" w:hAnsi="Times New Roman" w:cs="Times New Roman"/>
          <w:color w:val="auto"/>
          <w:sz w:val="28"/>
          <w:szCs w:val="28"/>
          <w:u w:val="none"/>
          <w:lang w:eastAsia="ru-RU"/>
        </w:rPr>
      </w:pPr>
      <w:r w:rsidRPr="00AB07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Электронная почта – </w:t>
      </w:r>
      <w:hyperlink r:id="rId7" w:history="1">
        <w:r w:rsidRPr="00AC3B56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eastAsia="ru-RU"/>
          </w:rPr>
          <w:t>mdou</w:t>
        </w:r>
        <w:r w:rsidRPr="00AC3B56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438@</w:t>
        </w:r>
        <w:r w:rsidRPr="00AC3B56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eastAsia="ru-RU"/>
          </w:rPr>
          <w:t>mail</w:t>
        </w:r>
        <w:r w:rsidRPr="00AC3B56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AC3B56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</w:p>
    <w:p w:rsidR="00AC3B56" w:rsidRPr="00AC3B56" w:rsidRDefault="00AC3B56" w:rsidP="00C533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Style w:val="a6"/>
          <w:rFonts w:ascii="Times New Roman" w:eastAsia="Calibri" w:hAnsi="Times New Roman" w:cs="Times New Roman"/>
          <w:sz w:val="28"/>
          <w:szCs w:val="28"/>
          <w:u w:val="none"/>
          <w:lang w:eastAsia="ru-RU"/>
        </w:rPr>
        <w:t>Контактная информация:</w:t>
      </w:r>
    </w:p>
    <w:p w:rsidR="0066763F" w:rsidRPr="00380226" w:rsidRDefault="0066763F" w:rsidP="00C533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07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Официальный блог ДОУ </w:t>
      </w:r>
      <w:r w:rsidR="00D8770D" w:rsidRPr="00AB0743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AB07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8022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mdou</w:t>
      </w:r>
      <w:proofErr w:type="spellEnd"/>
      <w:r w:rsidR="00380226" w:rsidRPr="00380226">
        <w:rPr>
          <w:rFonts w:ascii="Times New Roman" w:eastAsia="Calibri" w:hAnsi="Times New Roman" w:cs="Times New Roman"/>
          <w:sz w:val="28"/>
          <w:szCs w:val="28"/>
          <w:lang w:eastAsia="ru-RU"/>
        </w:rPr>
        <w:t>438.</w:t>
      </w:r>
      <w:proofErr w:type="spellStart"/>
      <w:r w:rsidR="0038022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nethouse</w:t>
      </w:r>
      <w:proofErr w:type="spellEnd"/>
      <w:r w:rsidR="00380226" w:rsidRPr="0038022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="0038022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</w:t>
      </w:r>
      <w:proofErr w:type="spellEnd"/>
      <w:r w:rsidR="00380226" w:rsidRPr="0038022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8770D" w:rsidRPr="00AB0743" w:rsidRDefault="004C1DAA" w:rsidP="00C533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0743">
        <w:rPr>
          <w:rFonts w:ascii="Times New Roman" w:eastAsia="Calibri" w:hAnsi="Times New Roman" w:cs="Times New Roman"/>
          <w:sz w:val="28"/>
          <w:szCs w:val="28"/>
          <w:lang w:eastAsia="ru-RU"/>
        </w:rPr>
        <w:t>Телефон/факс</w:t>
      </w:r>
      <w:r w:rsidR="00D8770D" w:rsidRPr="00AB07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261-19-64</w:t>
      </w:r>
    </w:p>
    <w:p w:rsidR="00E24352" w:rsidRPr="00E24352" w:rsidRDefault="00E24352" w:rsidP="00E2435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2435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Структура и органы управления ДОУ</w:t>
      </w:r>
    </w:p>
    <w:p w:rsidR="00E24352" w:rsidRPr="00E24352" w:rsidRDefault="00E24352" w:rsidP="00E24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* </w:t>
      </w:r>
      <w:r w:rsidRPr="00E24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Учредитель 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Pr="00E2435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Управление по делам образования Администрации города Челябинска </w:t>
      </w:r>
    </w:p>
    <w:p w:rsidR="00E24352" w:rsidRDefault="00E24352" w:rsidP="00E2435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Адрес</w:t>
      </w:r>
      <w:r w:rsidRPr="00E243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 г. Челябинск, ул. Володарского, 14</w:t>
      </w:r>
      <w:r w:rsidR="0012034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E2435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E243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Начальник Управления по делам образования Администрации города Челябинска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Pr="00E243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Портье Светлана Викторовна</w:t>
      </w:r>
      <w:r w:rsidRPr="00E2435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BE44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телефон: 727 - 97 - 67</w:t>
      </w:r>
      <w:r w:rsidRPr="00BE445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BE4450">
        <w:rPr>
          <w:rFonts w:ascii="Times New Roman" w:hAnsi="Times New Roman" w:cs="Times New Roman"/>
          <w:sz w:val="28"/>
          <w:szCs w:val="28"/>
          <w:lang w:eastAsia="ru-RU"/>
        </w:rPr>
        <w:t xml:space="preserve">Сайт: </w:t>
      </w:r>
      <w:hyperlink r:id="rId8" w:history="1">
        <w:r w:rsidRPr="005B5034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www.chel-edu.ru</w:t>
        </w:r>
      </w:hyperlink>
    </w:p>
    <w:p w:rsidR="00E24352" w:rsidRPr="00E24352" w:rsidRDefault="00E24352" w:rsidP="00E24352">
      <w:pPr>
        <w:pStyle w:val="a4"/>
        <w:rPr>
          <w:rFonts w:ascii="Times New Roman" w:hAnsi="Times New Roman" w:cs="Times New Roman"/>
          <w:color w:val="333333"/>
          <w:sz w:val="28"/>
          <w:szCs w:val="28"/>
          <w:lang w:val="en-US" w:eastAsia="ru-RU"/>
        </w:rPr>
      </w:pPr>
      <w:r w:rsidRPr="00BB216E">
        <w:rPr>
          <w:rFonts w:ascii="Times New Roman" w:hAnsi="Times New Roman" w:cs="Times New Roman"/>
          <w:sz w:val="28"/>
          <w:szCs w:val="28"/>
          <w:lang w:val="en-US" w:eastAsia="ru-RU"/>
        </w:rPr>
        <w:t>E-mail: gorono_74@mail.ru</w:t>
      </w:r>
      <w:r w:rsidRPr="00BB216E">
        <w:rPr>
          <w:rFonts w:ascii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EA3DC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Электронный</w:t>
      </w:r>
      <w:r w:rsidRPr="00BB216E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r w:rsidRPr="00EA3DC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адрес</w:t>
      </w:r>
      <w:r w:rsidRPr="00BB216E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: www.chel-edu.ru</w:t>
      </w:r>
    </w:p>
    <w:p w:rsidR="00E24352" w:rsidRPr="00EA3DC2" w:rsidRDefault="00E24352" w:rsidP="00E24352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*</w:t>
      </w:r>
      <w:r w:rsidR="00BC0B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Центральное управление образования</w:t>
      </w:r>
      <w:r w:rsidRPr="00EA3DC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                                               </w:t>
      </w:r>
    </w:p>
    <w:p w:rsidR="00E24352" w:rsidRDefault="00E24352" w:rsidP="00E243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Адрес</w:t>
      </w:r>
      <w:r w:rsidRPr="00EA3DC2">
        <w:rPr>
          <w:rStyle w:val="aa"/>
          <w:rFonts w:ascii="Times New Roman" w:hAnsi="Times New Roman" w:cs="Times New Roman"/>
          <w:sz w:val="28"/>
          <w:szCs w:val="28"/>
        </w:rPr>
        <w:t>:</w:t>
      </w:r>
      <w:r w:rsidRPr="00EA3DC2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E24352">
        <w:rPr>
          <w:rStyle w:val="aa"/>
          <w:rFonts w:ascii="Times New Roman" w:hAnsi="Times New Roman" w:cs="Times New Roman"/>
          <w:b w:val="0"/>
          <w:sz w:val="28"/>
          <w:szCs w:val="28"/>
        </w:rPr>
        <w:t>454091</w:t>
      </w:r>
      <w:r w:rsidRPr="00E24352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EA3DC2">
        <w:rPr>
          <w:rFonts w:ascii="Times New Roman" w:hAnsi="Times New Roman" w:cs="Times New Roman"/>
          <w:sz w:val="28"/>
          <w:szCs w:val="28"/>
        </w:rPr>
        <w:t xml:space="preserve">г. Челябинск, пр-т Ленина, 89 </w:t>
      </w:r>
    </w:p>
    <w:p w:rsidR="00E24352" w:rsidRPr="00EA3DC2" w:rsidRDefault="00E24352" w:rsidP="00E24352">
      <w:pPr>
        <w:pStyle w:val="a4"/>
        <w:rPr>
          <w:rFonts w:ascii="Times New Roman" w:hAnsi="Times New Roman" w:cs="Times New Roman"/>
          <w:sz w:val="28"/>
          <w:szCs w:val="28"/>
        </w:rPr>
      </w:pPr>
      <w:r w:rsidRPr="00EA3DC2">
        <w:rPr>
          <w:rFonts w:ascii="Times New Roman" w:hAnsi="Times New Roman" w:cs="Times New Roman"/>
          <w:sz w:val="28"/>
          <w:szCs w:val="28"/>
        </w:rPr>
        <w:t>тел/факс (351) 265-49-41</w:t>
      </w:r>
    </w:p>
    <w:p w:rsidR="00E24352" w:rsidRPr="00E24352" w:rsidRDefault="00E24352" w:rsidP="00E2435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A3DC2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EA3DC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A3DC2">
        <w:rPr>
          <w:rFonts w:ascii="Times New Roman" w:hAnsi="Times New Roman" w:cs="Times New Roman"/>
          <w:sz w:val="28"/>
          <w:szCs w:val="28"/>
        </w:rPr>
        <w:t>:</w:t>
      </w:r>
      <w:r w:rsidRPr="00EA3DC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" w:history="1">
        <w:r w:rsidRPr="00E24352">
          <w:rPr>
            <w:rStyle w:val="aa"/>
            <w:rFonts w:ascii="Times New Roman" w:hAnsi="Times New Roman" w:cs="Times New Roman"/>
            <w:b w:val="0"/>
            <w:sz w:val="28"/>
            <w:szCs w:val="28"/>
          </w:rPr>
          <w:t>ruo_cnt@mail.ru</w:t>
        </w:r>
      </w:hyperlink>
    </w:p>
    <w:p w:rsidR="008611EB" w:rsidRDefault="00E24352" w:rsidP="008611E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DC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Начальник Управления  образования Центрального района  Смирнова Юлия Викторовна</w:t>
      </w:r>
      <w:r w:rsidRPr="00EA3DC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EA3DC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Телефон: 265-49-41</w:t>
      </w:r>
    </w:p>
    <w:p w:rsidR="00E24352" w:rsidRPr="008611EB" w:rsidRDefault="00E24352" w:rsidP="008611EB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611EB">
        <w:rPr>
          <w:rFonts w:ascii="Times" w:eastAsia="Times New Roman" w:hAnsi="Times" w:cs="Times"/>
          <w:b/>
          <w:bCs/>
          <w:color w:val="548DD4" w:themeColor="text2" w:themeTint="99"/>
          <w:sz w:val="28"/>
          <w:szCs w:val="28"/>
          <w:lang w:eastAsia="ru-RU"/>
        </w:rPr>
        <w:t>Структура управления </w:t>
      </w:r>
    </w:p>
    <w:p w:rsidR="00E24352" w:rsidRPr="001649F3" w:rsidRDefault="00E24352" w:rsidP="00E24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Управляющая система состоит из двух структур:</w:t>
      </w:r>
    </w:p>
    <w:p w:rsidR="00E24352" w:rsidRPr="001649F3" w:rsidRDefault="00E24352" w:rsidP="00E24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A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I структура</w:t>
      </w:r>
      <w:r w:rsidRPr="00164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общественное управление: Совет МБДОУ ДС № 438;</w:t>
      </w:r>
    </w:p>
    <w:p w:rsidR="00E24352" w:rsidRPr="001649F3" w:rsidRDefault="00E24352" w:rsidP="00E24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A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 структура</w:t>
      </w:r>
      <w:r w:rsidRPr="00164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административное управление, которое имеет линейную структуру:</w:t>
      </w:r>
    </w:p>
    <w:p w:rsidR="00E24352" w:rsidRPr="001649F3" w:rsidRDefault="00E24352" w:rsidP="00E24352">
      <w:pPr>
        <w:shd w:val="clear" w:color="auto" w:fill="FFFFFF"/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9F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I уровень</w:t>
      </w:r>
      <w:r w:rsidRPr="00164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заведующий МБДОУ ДС № 438 Давыдова Наталья Геннадьевна. Управленческая деятельность заведующего обеспечивает материальные, организационные, правовые, социально-психологические условия для реализации функции управления образовательным процессом в муниципальном образовательном учреждении, реализующим программы </w:t>
      </w:r>
      <w:r w:rsidRPr="00164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дошкольного образования. Объект управления заведующего – коллектив образовательного учреждения.</w:t>
      </w:r>
    </w:p>
    <w:p w:rsidR="00077943" w:rsidRDefault="00E24352" w:rsidP="00E24352">
      <w:pPr>
        <w:shd w:val="clear" w:color="auto" w:fill="FFFFFF"/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9F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 уровень</w:t>
      </w:r>
      <w:r w:rsidRPr="00164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заместитель заведующего по административно-хозяйственной работе Шатров В.М.., зам. зав. по УВР Просвирина С.Н. старший воспитатель Санникова Е.В., главный бухгалтер </w:t>
      </w:r>
      <w:proofErr w:type="spellStart"/>
      <w:r w:rsidRPr="00164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Шамардина</w:t>
      </w:r>
      <w:proofErr w:type="spellEnd"/>
      <w:r w:rsidRPr="00164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К.М. </w:t>
      </w:r>
    </w:p>
    <w:p w:rsidR="00077943" w:rsidRDefault="00077943" w:rsidP="00E24352">
      <w:pPr>
        <w:shd w:val="clear" w:color="auto" w:fill="FFFFFF"/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7943" w:rsidRDefault="00077943" w:rsidP="00E24352">
      <w:pPr>
        <w:shd w:val="clear" w:color="auto" w:fill="FFFFFF"/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24352" w:rsidRPr="001649F3" w:rsidRDefault="00E24352" w:rsidP="00E24352">
      <w:pPr>
        <w:shd w:val="clear" w:color="auto" w:fill="FFFFFF"/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Объект управления второго уровня – часть коллектива согласно функциональным обязанностям;</w:t>
      </w:r>
    </w:p>
    <w:p w:rsidR="00E24352" w:rsidRPr="001649F3" w:rsidRDefault="00E24352" w:rsidP="00E24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24352" w:rsidRPr="001649F3" w:rsidRDefault="00E24352" w:rsidP="00E24352">
      <w:pPr>
        <w:shd w:val="clear" w:color="auto" w:fill="FFFFFF"/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9F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Ш уровень</w:t>
      </w:r>
      <w:r w:rsidRPr="00164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управления осуществляется педагогами: воспитателями, музыкальным руководителем, инструктором по физическому воспитанию, педагогом дополнительного образования и обслуживающим персоналом. Объект управления – воспитанники дошкольного образовательного учреждения и их родители (законные представители).</w:t>
      </w:r>
    </w:p>
    <w:p w:rsidR="00476B62" w:rsidRPr="00BF61FB" w:rsidRDefault="00BF61FB" w:rsidP="00C533B7">
      <w:pPr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BF61F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Профсоюзная организация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. </w:t>
      </w:r>
      <w:r w:rsidR="001649F3">
        <w:rPr>
          <w:rFonts w:ascii="Times New Roman" w:hAnsi="Times New Roman" w:cs="Times New Roman"/>
          <w:sz w:val="28"/>
          <w:szCs w:val="28"/>
        </w:rPr>
        <w:t xml:space="preserve">В </w:t>
      </w:r>
      <w:r w:rsidR="00476B62" w:rsidRPr="00476B62">
        <w:rPr>
          <w:rFonts w:ascii="Times New Roman" w:hAnsi="Times New Roman" w:cs="Times New Roman"/>
          <w:sz w:val="28"/>
          <w:szCs w:val="28"/>
        </w:rPr>
        <w:t xml:space="preserve"> ДОУ активно работает пер</w:t>
      </w:r>
      <w:r w:rsidR="00BC0BD4">
        <w:rPr>
          <w:rFonts w:ascii="Times New Roman" w:hAnsi="Times New Roman" w:cs="Times New Roman"/>
          <w:sz w:val="28"/>
          <w:szCs w:val="28"/>
        </w:rPr>
        <w:t>вичная профсоюзная организация,7</w:t>
      </w:r>
      <w:r w:rsidR="00476B62" w:rsidRPr="00476B62">
        <w:rPr>
          <w:rFonts w:ascii="Times New Roman" w:hAnsi="Times New Roman" w:cs="Times New Roman"/>
          <w:sz w:val="28"/>
          <w:szCs w:val="28"/>
        </w:rPr>
        <w:t>% работников состоят в профсоюзном комитете  ДОУ. В рамках социального партнерства в апреле 2014  года разработан и зарегистрирован в Администрации Центрального района г. Челябинска  Коллективный договор между администрацией и профсоюзным комитетом ДОУ</w:t>
      </w:r>
      <w:r w:rsidR="004D6C03">
        <w:rPr>
          <w:rFonts w:ascii="Times New Roman" w:hAnsi="Times New Roman" w:cs="Times New Roman"/>
          <w:sz w:val="28"/>
          <w:szCs w:val="28"/>
        </w:rPr>
        <w:t xml:space="preserve"> на срок до апреля 2017 г</w:t>
      </w:r>
      <w:r w:rsidR="00476B62" w:rsidRPr="00476B62">
        <w:rPr>
          <w:rFonts w:ascii="Times New Roman" w:hAnsi="Times New Roman" w:cs="Times New Roman"/>
          <w:sz w:val="28"/>
          <w:szCs w:val="28"/>
        </w:rPr>
        <w:t xml:space="preserve">.  Председатель профсоюзного комитета ДОУ с 2005 года Просвирина Светлана Николаевна. Для </w:t>
      </w:r>
      <w:r w:rsidR="00A354E8">
        <w:rPr>
          <w:rFonts w:ascii="Times New Roman" w:hAnsi="Times New Roman" w:cs="Times New Roman"/>
          <w:sz w:val="28"/>
          <w:szCs w:val="28"/>
        </w:rPr>
        <w:t xml:space="preserve">создания и разработки инновационных </w:t>
      </w:r>
      <w:r w:rsidR="00476B62" w:rsidRPr="00476B62">
        <w:rPr>
          <w:rFonts w:ascii="Times New Roman" w:hAnsi="Times New Roman" w:cs="Times New Roman"/>
          <w:sz w:val="28"/>
          <w:szCs w:val="28"/>
        </w:rPr>
        <w:t xml:space="preserve"> проектов, программы развития, локальных актов создаются временные творческие группы, в которые могут входить как сотрудники учреждения, независимо от их статуса, так и родители</w:t>
      </w:r>
      <w:r w:rsidR="00B36AFF">
        <w:rPr>
          <w:rFonts w:ascii="Times New Roman" w:hAnsi="Times New Roman" w:cs="Times New Roman"/>
          <w:sz w:val="28"/>
          <w:szCs w:val="28"/>
        </w:rPr>
        <w:t xml:space="preserve"> </w:t>
      </w:r>
      <w:r w:rsidR="00476B62" w:rsidRPr="00476B62">
        <w:rPr>
          <w:rFonts w:ascii="Times New Roman" w:hAnsi="Times New Roman" w:cs="Times New Roman"/>
          <w:sz w:val="28"/>
          <w:szCs w:val="28"/>
        </w:rPr>
        <w:t>(законные представители) воспитанников.</w:t>
      </w:r>
    </w:p>
    <w:p w:rsidR="00476B62" w:rsidRPr="007B09F5" w:rsidRDefault="007B09F5" w:rsidP="007B09F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09F5">
        <w:rPr>
          <w:rFonts w:ascii="Times New Roman" w:hAnsi="Times New Roman" w:cs="Times New Roman"/>
          <w:sz w:val="28"/>
          <w:szCs w:val="28"/>
          <w:u w:val="single"/>
        </w:rPr>
        <w:t>План развития и</w:t>
      </w:r>
      <w:r w:rsidR="00897754">
        <w:rPr>
          <w:rFonts w:ascii="Times New Roman" w:hAnsi="Times New Roman" w:cs="Times New Roman"/>
          <w:sz w:val="28"/>
          <w:szCs w:val="28"/>
          <w:u w:val="single"/>
        </w:rPr>
        <w:t xml:space="preserve"> приоритетные задачи ДОУ на 2014</w:t>
      </w:r>
      <w:r w:rsidRPr="007B09F5">
        <w:rPr>
          <w:rFonts w:ascii="Times New Roman" w:hAnsi="Times New Roman" w:cs="Times New Roman"/>
          <w:sz w:val="28"/>
          <w:szCs w:val="28"/>
          <w:u w:val="single"/>
        </w:rPr>
        <w:t xml:space="preserve"> год.</w:t>
      </w:r>
      <w:r w:rsidR="00EA0A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B09F5">
        <w:rPr>
          <w:rFonts w:ascii="Times New Roman" w:hAnsi="Times New Roman" w:cs="Times New Roman"/>
          <w:sz w:val="28"/>
          <w:szCs w:val="28"/>
        </w:rPr>
        <w:t>Основными зада</w:t>
      </w:r>
      <w:r>
        <w:rPr>
          <w:rFonts w:ascii="Times New Roman" w:hAnsi="Times New Roman" w:cs="Times New Roman"/>
          <w:sz w:val="28"/>
          <w:szCs w:val="28"/>
        </w:rPr>
        <w:t>чами работы нашего Д</w:t>
      </w:r>
      <w:r w:rsidR="00897754">
        <w:rPr>
          <w:rFonts w:ascii="Times New Roman" w:hAnsi="Times New Roman" w:cs="Times New Roman"/>
          <w:sz w:val="28"/>
          <w:szCs w:val="28"/>
        </w:rPr>
        <w:t>ОУ являлись:</w:t>
      </w:r>
    </w:p>
    <w:p w:rsidR="00476B62" w:rsidRDefault="00476B62" w:rsidP="00476B6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C3107">
        <w:rPr>
          <w:color w:val="333333"/>
          <w:sz w:val="28"/>
          <w:szCs w:val="28"/>
        </w:rPr>
        <w:t>-достижение уровня развития дошкольного образования, соответствующего современным требованиям: разностороннее развитие ребенка, формирование у него универсальных способностей до уровня, соответствующего возрастным особенностям и требованиям современного общества, обеспечение для всех детей равного старта развития, сохранение и укрепление их здоровья.</w:t>
      </w:r>
    </w:p>
    <w:p w:rsidR="00AC3B56" w:rsidRPr="00EC3107" w:rsidRDefault="00AC3B56" w:rsidP="00476B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предоставление образования в соответствии с действующим законодательством и ФГОС ДО.</w:t>
      </w:r>
    </w:p>
    <w:p w:rsidR="007A3096" w:rsidRDefault="00476B62" w:rsidP="007A30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C3107">
        <w:rPr>
          <w:color w:val="333333"/>
          <w:sz w:val="28"/>
          <w:szCs w:val="28"/>
        </w:rPr>
        <w:t> </w:t>
      </w:r>
      <w:r w:rsidRPr="0057265F">
        <w:rPr>
          <w:sz w:val="28"/>
          <w:szCs w:val="28"/>
        </w:rPr>
        <w:t>Для осуществления поставленной </w:t>
      </w:r>
      <w:r w:rsidRPr="0057265F">
        <w:rPr>
          <w:rStyle w:val="apple-converted-space"/>
          <w:sz w:val="28"/>
          <w:szCs w:val="28"/>
        </w:rPr>
        <w:t> </w:t>
      </w:r>
      <w:r w:rsidR="00BC0BD4">
        <w:rPr>
          <w:color w:val="333333"/>
          <w:sz w:val="28"/>
          <w:szCs w:val="28"/>
        </w:rPr>
        <w:t>цели коллектив ДОУ в 2014-2015</w:t>
      </w:r>
      <w:r w:rsidRPr="00EC3107">
        <w:rPr>
          <w:color w:val="333333"/>
          <w:sz w:val="28"/>
          <w:szCs w:val="28"/>
        </w:rPr>
        <w:t xml:space="preserve"> учебном году решал следующие задачи:</w:t>
      </w:r>
    </w:p>
    <w:p w:rsidR="007A3096" w:rsidRDefault="002C62D9" w:rsidP="007A30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7A3096">
        <w:rPr>
          <w:sz w:val="28"/>
          <w:szCs w:val="28"/>
        </w:rPr>
        <w:t xml:space="preserve">- </w:t>
      </w:r>
      <w:r w:rsidR="007A3096" w:rsidRPr="007A3096">
        <w:rPr>
          <w:sz w:val="28"/>
          <w:szCs w:val="28"/>
        </w:rPr>
        <w:t>1. Повышение качества образовательного процесса, в частности</w:t>
      </w:r>
      <w:r w:rsidR="007A3096">
        <w:rPr>
          <w:sz w:val="28"/>
          <w:szCs w:val="28"/>
        </w:rPr>
        <w:t xml:space="preserve">, </w:t>
      </w:r>
      <w:r w:rsidR="007A3096" w:rsidRPr="007A3096">
        <w:rPr>
          <w:sz w:val="28"/>
          <w:szCs w:val="28"/>
        </w:rPr>
        <w:t xml:space="preserve"> по реализации регионального компонента.</w:t>
      </w:r>
    </w:p>
    <w:p w:rsidR="007A3096" w:rsidRPr="007A3096" w:rsidRDefault="007A3096" w:rsidP="007A30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7A3096">
        <w:rPr>
          <w:sz w:val="28"/>
          <w:szCs w:val="28"/>
        </w:rPr>
        <w:t>2. Внедрение  в работу новых форм сотрудничества с родителями, осуществляя разностороннее развитие дошкольников в триаде семья- педагог- ребенок.</w:t>
      </w:r>
    </w:p>
    <w:p w:rsidR="002C62D9" w:rsidRPr="002C62D9" w:rsidRDefault="002C62D9" w:rsidP="00BC0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2D9" w:rsidRPr="002C62D9" w:rsidRDefault="002C62D9" w:rsidP="002C62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0D4" w:rsidRPr="009A09CD" w:rsidRDefault="002C62D9" w:rsidP="009A0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При выборе задач учитывались: результаты анализа планирования образовательного процесса педагогами ДОУ, осуществляемого в переходный период внедрения федеральных государственных образовательных стандартов (далее – ФГОС ДО), результаты анализа профессионально — педагогических паспортов (портфолио), а также анализ работы с родителями (родительские уголки, блог).</w:t>
      </w:r>
    </w:p>
    <w:p w:rsidR="00F601CB" w:rsidRPr="002B3D7C" w:rsidRDefault="00F601CB" w:rsidP="002B3D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43E76" w:rsidRPr="00B43E76" w:rsidRDefault="00B43E76" w:rsidP="00B43E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F5715" w:rsidRPr="008D7B20" w:rsidRDefault="007B321D" w:rsidP="0089135F">
      <w:pPr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2.</w:t>
      </w:r>
      <w:r w:rsidR="009F5715" w:rsidRPr="008D7B20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ОСОБЕННОСТИ ОБРАЗОВАТЕЛЬНОГО ПРОЦЕССА</w:t>
      </w:r>
    </w:p>
    <w:p w:rsidR="006A2B24" w:rsidRDefault="00D63581" w:rsidP="00874B0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B2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B24">
        <w:rPr>
          <w:rFonts w:ascii="Times New Roman" w:hAnsi="Times New Roman" w:cs="Times New Roman"/>
          <w:sz w:val="28"/>
          <w:szCs w:val="28"/>
        </w:rPr>
        <w:t>В ДОУ разработана модель образовательного процесса, отвечающая всем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2B24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</w:t>
      </w:r>
      <w:r w:rsidR="00C31FD5">
        <w:rPr>
          <w:rFonts w:ascii="Times New Roman" w:hAnsi="Times New Roman" w:cs="Times New Roman"/>
          <w:sz w:val="28"/>
          <w:szCs w:val="28"/>
        </w:rPr>
        <w:t xml:space="preserve"> образовательных стан</w:t>
      </w:r>
      <w:r w:rsidR="006A2B24">
        <w:rPr>
          <w:rFonts w:ascii="Times New Roman" w:hAnsi="Times New Roman" w:cs="Times New Roman"/>
          <w:sz w:val="28"/>
          <w:szCs w:val="28"/>
        </w:rPr>
        <w:t>дартов</w:t>
      </w:r>
      <w:r w:rsidR="00C31FD5">
        <w:rPr>
          <w:rFonts w:ascii="Times New Roman" w:hAnsi="Times New Roman" w:cs="Times New Roman"/>
          <w:sz w:val="28"/>
          <w:szCs w:val="28"/>
        </w:rPr>
        <w:t>.</w:t>
      </w:r>
    </w:p>
    <w:p w:rsidR="009F5715" w:rsidRPr="00874B09" w:rsidRDefault="00D63581" w:rsidP="00874B0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D7B20" w:rsidRPr="00874B09">
        <w:rPr>
          <w:rFonts w:ascii="Times New Roman" w:hAnsi="Times New Roman" w:cs="Times New Roman"/>
          <w:sz w:val="28"/>
          <w:szCs w:val="28"/>
        </w:rPr>
        <w:t xml:space="preserve">иссия детского сада – с </w:t>
      </w:r>
      <w:r w:rsidR="009F5715" w:rsidRPr="00874B09">
        <w:rPr>
          <w:rFonts w:ascii="Times New Roman" w:hAnsi="Times New Roman" w:cs="Times New Roman"/>
          <w:sz w:val="28"/>
          <w:szCs w:val="28"/>
        </w:rPr>
        <w:t>делать детский сад местом, где все участники образователь</w:t>
      </w:r>
      <w:r w:rsidR="008D7B20" w:rsidRPr="00874B09">
        <w:rPr>
          <w:rFonts w:ascii="Times New Roman" w:hAnsi="Times New Roman" w:cs="Times New Roman"/>
          <w:sz w:val="28"/>
          <w:szCs w:val="28"/>
        </w:rPr>
        <w:t xml:space="preserve">ного процесса – дети, работники </w:t>
      </w:r>
      <w:r w:rsidR="009F5715" w:rsidRPr="00874B09">
        <w:rPr>
          <w:rFonts w:ascii="Times New Roman" w:hAnsi="Times New Roman" w:cs="Times New Roman"/>
          <w:sz w:val="28"/>
          <w:szCs w:val="28"/>
        </w:rPr>
        <w:t>, родители – будут чувствовать себя</w:t>
      </w:r>
      <w:r w:rsidR="008D7B20" w:rsidRPr="00874B09">
        <w:rPr>
          <w:rFonts w:ascii="Times New Roman" w:hAnsi="Times New Roman" w:cs="Times New Roman"/>
          <w:sz w:val="28"/>
          <w:szCs w:val="28"/>
        </w:rPr>
        <w:t xml:space="preserve"> </w:t>
      </w:r>
      <w:r w:rsidR="009F5715" w:rsidRPr="00874B09">
        <w:rPr>
          <w:rFonts w:ascii="Times New Roman" w:hAnsi="Times New Roman" w:cs="Times New Roman"/>
          <w:sz w:val="28"/>
          <w:szCs w:val="28"/>
        </w:rPr>
        <w:t>комфортно морально, психологически и физически, что позволит детям гармонично развиваться, педагогам – работать эффективно, родителям –</w:t>
      </w:r>
      <w:r w:rsidR="008D7B20" w:rsidRPr="00874B09">
        <w:rPr>
          <w:rFonts w:ascii="Times New Roman" w:hAnsi="Times New Roman" w:cs="Times New Roman"/>
          <w:sz w:val="28"/>
          <w:szCs w:val="28"/>
        </w:rPr>
        <w:t xml:space="preserve"> </w:t>
      </w:r>
      <w:r w:rsidR="009F5715" w:rsidRPr="00874B09">
        <w:rPr>
          <w:rFonts w:ascii="Times New Roman" w:hAnsi="Times New Roman" w:cs="Times New Roman"/>
          <w:sz w:val="28"/>
          <w:szCs w:val="28"/>
        </w:rPr>
        <w:t>реализовать свою роль в развитии и воспитании детей.</w:t>
      </w:r>
      <w:r w:rsidR="003D17F9">
        <w:rPr>
          <w:rFonts w:ascii="Times New Roman" w:hAnsi="Times New Roman" w:cs="Times New Roman"/>
          <w:sz w:val="28"/>
          <w:szCs w:val="28"/>
        </w:rPr>
        <w:t xml:space="preserve"> В ДОУ разработана модель образовательного процесса, отвечающая всем требованиям законодательства.</w:t>
      </w:r>
    </w:p>
    <w:p w:rsidR="009F5715" w:rsidRPr="00874B09" w:rsidRDefault="009F5715" w:rsidP="00874B09">
      <w:pPr>
        <w:pStyle w:val="a4"/>
        <w:rPr>
          <w:rFonts w:ascii="Times New Roman" w:hAnsi="Times New Roman" w:cs="Times New Roman"/>
          <w:sz w:val="28"/>
          <w:szCs w:val="28"/>
        </w:rPr>
      </w:pPr>
      <w:r w:rsidRPr="00874B09">
        <w:rPr>
          <w:rFonts w:ascii="Times New Roman" w:hAnsi="Times New Roman" w:cs="Times New Roman"/>
          <w:sz w:val="28"/>
          <w:szCs w:val="28"/>
        </w:rPr>
        <w:t>Стратегическая цель:</w:t>
      </w:r>
    </w:p>
    <w:p w:rsidR="009F5715" w:rsidRPr="009B137F" w:rsidRDefault="009F5715" w:rsidP="00874B09">
      <w:pPr>
        <w:pStyle w:val="a4"/>
        <w:rPr>
          <w:rFonts w:ascii="Times New Roman" w:hAnsi="Times New Roman" w:cs="Times New Roman"/>
          <w:sz w:val="28"/>
          <w:szCs w:val="28"/>
        </w:rPr>
      </w:pPr>
      <w:r w:rsidRPr="00874B09">
        <w:rPr>
          <w:rFonts w:ascii="Times New Roman" w:hAnsi="Times New Roman" w:cs="Times New Roman"/>
          <w:sz w:val="28"/>
          <w:szCs w:val="28"/>
        </w:rPr>
        <w:t>Сформировать инновационное образовательное пространс</w:t>
      </w:r>
      <w:r w:rsidR="00B1582A">
        <w:rPr>
          <w:rFonts w:ascii="Times New Roman" w:hAnsi="Times New Roman" w:cs="Times New Roman"/>
          <w:sz w:val="28"/>
          <w:szCs w:val="28"/>
        </w:rPr>
        <w:t xml:space="preserve">тво детского сада, направленное </w:t>
      </w:r>
      <w:r w:rsidRPr="00874B09">
        <w:rPr>
          <w:rFonts w:ascii="Times New Roman" w:hAnsi="Times New Roman" w:cs="Times New Roman"/>
          <w:sz w:val="28"/>
          <w:szCs w:val="28"/>
        </w:rPr>
        <w:t xml:space="preserve"> на разностороннее развитие детей, сохранение</w:t>
      </w:r>
      <w:r w:rsidR="007E45E2" w:rsidRPr="00874B09">
        <w:rPr>
          <w:rFonts w:ascii="Times New Roman" w:hAnsi="Times New Roman" w:cs="Times New Roman"/>
          <w:sz w:val="28"/>
          <w:szCs w:val="28"/>
        </w:rPr>
        <w:t xml:space="preserve"> </w:t>
      </w:r>
      <w:r w:rsidRPr="00874B09">
        <w:rPr>
          <w:rFonts w:ascii="Times New Roman" w:hAnsi="Times New Roman" w:cs="Times New Roman"/>
          <w:sz w:val="28"/>
          <w:szCs w:val="28"/>
        </w:rPr>
        <w:t>и</w:t>
      </w:r>
      <w:r w:rsidRPr="00874B09">
        <w:t xml:space="preserve"> </w:t>
      </w:r>
      <w:r w:rsidRPr="009B137F">
        <w:rPr>
          <w:rFonts w:ascii="Times New Roman" w:hAnsi="Times New Roman" w:cs="Times New Roman"/>
          <w:sz w:val="28"/>
          <w:szCs w:val="28"/>
        </w:rPr>
        <w:t>укрепление их здоровья, подготовку к дальнейшему обучению в школе и жизни в век стремительного роста высоких технологий и</w:t>
      </w:r>
      <w:r w:rsidR="007E45E2" w:rsidRPr="009B137F">
        <w:rPr>
          <w:rFonts w:ascii="Times New Roman" w:hAnsi="Times New Roman" w:cs="Times New Roman"/>
          <w:sz w:val="28"/>
          <w:szCs w:val="28"/>
        </w:rPr>
        <w:t xml:space="preserve"> </w:t>
      </w:r>
      <w:r w:rsidRPr="009B137F">
        <w:rPr>
          <w:rFonts w:ascii="Times New Roman" w:hAnsi="Times New Roman" w:cs="Times New Roman"/>
          <w:sz w:val="28"/>
          <w:szCs w:val="28"/>
        </w:rPr>
        <w:t>информационных потоков; на обеспечение педагогам необходимых условий для успешной реализа</w:t>
      </w:r>
      <w:r w:rsidR="007E45E2" w:rsidRPr="009B137F">
        <w:rPr>
          <w:rFonts w:ascii="Times New Roman" w:hAnsi="Times New Roman" w:cs="Times New Roman"/>
          <w:sz w:val="28"/>
          <w:szCs w:val="28"/>
        </w:rPr>
        <w:t xml:space="preserve">ции поставленных </w:t>
      </w:r>
      <w:r w:rsidRPr="009B137F">
        <w:rPr>
          <w:rFonts w:ascii="Times New Roman" w:hAnsi="Times New Roman" w:cs="Times New Roman"/>
          <w:sz w:val="28"/>
          <w:szCs w:val="28"/>
        </w:rPr>
        <w:t xml:space="preserve"> целей и задач, на вовлечение в образовательный процесс родителей и социальных партнеров ДОУ.</w:t>
      </w:r>
    </w:p>
    <w:p w:rsidR="009F5715" w:rsidRPr="00874B09" w:rsidRDefault="007E45E2" w:rsidP="00874B09">
      <w:pPr>
        <w:pStyle w:val="a4"/>
        <w:rPr>
          <w:rFonts w:ascii="Times New Roman" w:hAnsi="Times New Roman" w:cs="Times New Roman"/>
          <w:sz w:val="28"/>
          <w:szCs w:val="28"/>
        </w:rPr>
      </w:pPr>
      <w:r w:rsidRPr="00874B09">
        <w:rPr>
          <w:rFonts w:ascii="Times New Roman" w:hAnsi="Times New Roman" w:cs="Times New Roman"/>
          <w:sz w:val="28"/>
          <w:szCs w:val="28"/>
        </w:rPr>
        <w:t xml:space="preserve">В ДОУ </w:t>
      </w:r>
      <w:r w:rsidR="009F5715" w:rsidRPr="00874B09">
        <w:rPr>
          <w:rFonts w:ascii="Times New Roman" w:hAnsi="Times New Roman" w:cs="Times New Roman"/>
          <w:sz w:val="28"/>
          <w:szCs w:val="28"/>
        </w:rPr>
        <w:t xml:space="preserve"> разработана и введена в действие Программа разв</w:t>
      </w:r>
      <w:r w:rsidRPr="00874B09">
        <w:rPr>
          <w:rFonts w:ascii="Times New Roman" w:hAnsi="Times New Roman" w:cs="Times New Roman"/>
          <w:sz w:val="28"/>
          <w:szCs w:val="28"/>
        </w:rPr>
        <w:t xml:space="preserve">ития </w:t>
      </w:r>
      <w:r w:rsidR="009F5715" w:rsidRPr="00874B09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</w:t>
      </w:r>
      <w:r w:rsidRPr="00874B09">
        <w:rPr>
          <w:rFonts w:ascii="Times New Roman" w:hAnsi="Times New Roman" w:cs="Times New Roman"/>
          <w:sz w:val="28"/>
          <w:szCs w:val="28"/>
        </w:rPr>
        <w:t xml:space="preserve"> учреждения детского</w:t>
      </w:r>
      <w:r w:rsidR="009F5715" w:rsidRPr="00874B09">
        <w:rPr>
          <w:rFonts w:ascii="Times New Roman" w:hAnsi="Times New Roman" w:cs="Times New Roman"/>
          <w:sz w:val="28"/>
          <w:szCs w:val="28"/>
        </w:rPr>
        <w:t xml:space="preserve"> сад к</w:t>
      </w:r>
      <w:r w:rsidRPr="00874B09">
        <w:rPr>
          <w:rFonts w:ascii="Times New Roman" w:hAnsi="Times New Roman" w:cs="Times New Roman"/>
          <w:sz w:val="28"/>
          <w:szCs w:val="28"/>
        </w:rPr>
        <w:t>омбинированного в</w:t>
      </w:r>
      <w:r w:rsidR="00376C82" w:rsidRPr="00874B09">
        <w:rPr>
          <w:rFonts w:ascii="Times New Roman" w:hAnsi="Times New Roman" w:cs="Times New Roman"/>
          <w:sz w:val="28"/>
          <w:szCs w:val="28"/>
        </w:rPr>
        <w:t>ида № 438 г. Челябинска, направленная на создание инновационного образовательного пространства, предусмотренного ФГОС ДО</w:t>
      </w:r>
      <w:r w:rsidR="0021034E">
        <w:rPr>
          <w:rFonts w:ascii="Times New Roman" w:hAnsi="Times New Roman" w:cs="Times New Roman"/>
          <w:sz w:val="28"/>
          <w:szCs w:val="28"/>
        </w:rPr>
        <w:t>.</w:t>
      </w:r>
      <w:r w:rsidR="00421234">
        <w:rPr>
          <w:rFonts w:ascii="Times New Roman" w:hAnsi="Times New Roman" w:cs="Times New Roman"/>
          <w:sz w:val="28"/>
          <w:szCs w:val="28"/>
        </w:rPr>
        <w:t xml:space="preserve"> </w:t>
      </w:r>
      <w:r w:rsidR="00376C82" w:rsidRPr="00874B09">
        <w:rPr>
          <w:rFonts w:ascii="Times New Roman" w:hAnsi="Times New Roman" w:cs="Times New Roman"/>
          <w:sz w:val="28"/>
          <w:szCs w:val="28"/>
        </w:rPr>
        <w:t xml:space="preserve"> </w:t>
      </w:r>
      <w:r w:rsidR="009F5715" w:rsidRPr="00874B09">
        <w:rPr>
          <w:rFonts w:ascii="Times New Roman" w:hAnsi="Times New Roman" w:cs="Times New Roman"/>
          <w:sz w:val="28"/>
          <w:szCs w:val="28"/>
        </w:rPr>
        <w:t>Под инновационным образовательным пространством детского сада мы понимаем комплексную модель</w:t>
      </w:r>
      <w:r w:rsidR="00376C82" w:rsidRPr="00874B09">
        <w:rPr>
          <w:rFonts w:ascii="Times New Roman" w:hAnsi="Times New Roman" w:cs="Times New Roman"/>
          <w:sz w:val="28"/>
          <w:szCs w:val="28"/>
        </w:rPr>
        <w:t xml:space="preserve"> </w:t>
      </w:r>
      <w:r w:rsidR="009F5715" w:rsidRPr="00874B09">
        <w:rPr>
          <w:rFonts w:ascii="Times New Roman" w:hAnsi="Times New Roman" w:cs="Times New Roman"/>
          <w:sz w:val="28"/>
          <w:szCs w:val="28"/>
        </w:rPr>
        <w:t>развивающей среды ДОУ, состоящую из трех важных компонентов:</w:t>
      </w:r>
    </w:p>
    <w:p w:rsidR="009F5715" w:rsidRPr="00874B09" w:rsidRDefault="009F5715" w:rsidP="00874B09">
      <w:pPr>
        <w:pStyle w:val="a4"/>
        <w:rPr>
          <w:rFonts w:ascii="Times New Roman" w:hAnsi="Times New Roman" w:cs="Times New Roman"/>
          <w:sz w:val="28"/>
          <w:szCs w:val="28"/>
        </w:rPr>
      </w:pPr>
      <w:r w:rsidRPr="00874B09">
        <w:rPr>
          <w:rFonts w:ascii="Times New Roman" w:hAnsi="Times New Roman" w:cs="Times New Roman"/>
          <w:sz w:val="28"/>
          <w:szCs w:val="28"/>
        </w:rPr>
        <w:t xml:space="preserve">1. пространство развития детей </w:t>
      </w:r>
    </w:p>
    <w:p w:rsidR="009F5715" w:rsidRPr="00874B09" w:rsidRDefault="009F5715" w:rsidP="00874B09">
      <w:pPr>
        <w:pStyle w:val="a4"/>
        <w:rPr>
          <w:rFonts w:ascii="Times New Roman" w:hAnsi="Times New Roman" w:cs="Times New Roman"/>
          <w:sz w:val="28"/>
          <w:szCs w:val="28"/>
        </w:rPr>
      </w:pPr>
      <w:r w:rsidRPr="00874B09">
        <w:rPr>
          <w:rFonts w:ascii="Times New Roman" w:hAnsi="Times New Roman" w:cs="Times New Roman"/>
          <w:sz w:val="28"/>
          <w:szCs w:val="28"/>
        </w:rPr>
        <w:t xml:space="preserve">2. пространство развития педагогов </w:t>
      </w:r>
    </w:p>
    <w:p w:rsidR="009F5715" w:rsidRPr="00874B09" w:rsidRDefault="009F5715" w:rsidP="00874B09">
      <w:pPr>
        <w:pStyle w:val="a4"/>
      </w:pPr>
      <w:r w:rsidRPr="00874B09">
        <w:rPr>
          <w:rFonts w:ascii="Times New Roman" w:hAnsi="Times New Roman" w:cs="Times New Roman"/>
          <w:sz w:val="28"/>
          <w:szCs w:val="28"/>
        </w:rPr>
        <w:t>3. пространство развития родителей</w:t>
      </w:r>
    </w:p>
    <w:p w:rsidR="009F5715" w:rsidRPr="00D4159D" w:rsidRDefault="0093431C" w:rsidP="00874B09">
      <w:pPr>
        <w:pStyle w:val="a4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F5715" w:rsidRPr="00874B09">
        <w:rPr>
          <w:rFonts w:ascii="Times New Roman" w:hAnsi="Times New Roman" w:cs="Times New Roman"/>
          <w:sz w:val="28"/>
          <w:szCs w:val="28"/>
        </w:rPr>
        <w:t>р</w:t>
      </w:r>
      <w:r w:rsidR="0021034E">
        <w:rPr>
          <w:rFonts w:ascii="Times New Roman" w:hAnsi="Times New Roman" w:cs="Times New Roman"/>
          <w:sz w:val="28"/>
          <w:szCs w:val="28"/>
        </w:rPr>
        <w:t>едметно-развивающая среда групп</w:t>
      </w:r>
      <w:r w:rsidR="009F5715" w:rsidRPr="00874B09">
        <w:rPr>
          <w:rFonts w:ascii="Times New Roman" w:hAnsi="Times New Roman" w:cs="Times New Roman"/>
          <w:sz w:val="28"/>
          <w:szCs w:val="28"/>
        </w:rPr>
        <w:t xml:space="preserve"> и детского сада в целом,</w:t>
      </w:r>
      <w:r w:rsidR="0021034E">
        <w:rPr>
          <w:rFonts w:ascii="Times New Roman" w:hAnsi="Times New Roman" w:cs="Times New Roman"/>
          <w:sz w:val="28"/>
          <w:szCs w:val="28"/>
        </w:rPr>
        <w:t xml:space="preserve">  постоянно обновляется в соответствии с  требованиям ФГОС,</w:t>
      </w:r>
      <w:r w:rsidR="009F5715" w:rsidRPr="00874B09">
        <w:rPr>
          <w:rFonts w:ascii="Times New Roman" w:hAnsi="Times New Roman" w:cs="Times New Roman"/>
          <w:sz w:val="28"/>
          <w:szCs w:val="28"/>
        </w:rPr>
        <w:t xml:space="preserve"> вариативность дополнительных образовательных услуг в соответствии с</w:t>
      </w:r>
      <w:r w:rsidR="00D4159D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9F5715" w:rsidRPr="00874B09">
        <w:rPr>
          <w:rFonts w:ascii="Times New Roman" w:hAnsi="Times New Roman" w:cs="Times New Roman"/>
          <w:sz w:val="28"/>
          <w:szCs w:val="28"/>
        </w:rPr>
        <w:t>запросами социума и необходимостью построения индивидуальных образовательных маршрутов детей; комплексное медико-психолого-педагогическое сопровождение детей; безопасная и сберегающая здоровье среда.</w:t>
      </w:r>
    </w:p>
    <w:p w:rsidR="009F5715" w:rsidRPr="00874B09" w:rsidRDefault="009F5715" w:rsidP="00874B09">
      <w:pPr>
        <w:pStyle w:val="a4"/>
        <w:rPr>
          <w:rFonts w:ascii="Times New Roman" w:hAnsi="Times New Roman" w:cs="Times New Roman"/>
          <w:sz w:val="28"/>
          <w:szCs w:val="28"/>
        </w:rPr>
      </w:pPr>
      <w:r w:rsidRPr="00874B09">
        <w:rPr>
          <w:rFonts w:ascii="Times New Roman" w:hAnsi="Times New Roman" w:cs="Times New Roman"/>
          <w:sz w:val="28"/>
          <w:szCs w:val="28"/>
        </w:rPr>
        <w:t>Воспитательн</w:t>
      </w:r>
      <w:r w:rsidR="0021034E">
        <w:rPr>
          <w:rFonts w:ascii="Times New Roman" w:hAnsi="Times New Roman" w:cs="Times New Roman"/>
          <w:sz w:val="28"/>
          <w:szCs w:val="28"/>
        </w:rPr>
        <w:t>о-образовательный процесс в 2014</w:t>
      </w:r>
      <w:r w:rsidRPr="00874B09">
        <w:rPr>
          <w:rFonts w:ascii="Times New Roman" w:hAnsi="Times New Roman" w:cs="Times New Roman"/>
          <w:sz w:val="28"/>
          <w:szCs w:val="28"/>
        </w:rPr>
        <w:t>-201</w:t>
      </w:r>
      <w:r w:rsidR="0021034E">
        <w:rPr>
          <w:rFonts w:ascii="Times New Roman" w:hAnsi="Times New Roman" w:cs="Times New Roman"/>
          <w:sz w:val="28"/>
          <w:szCs w:val="28"/>
        </w:rPr>
        <w:t>5</w:t>
      </w:r>
      <w:r w:rsidRPr="00874B09">
        <w:rPr>
          <w:rFonts w:ascii="Times New Roman" w:hAnsi="Times New Roman" w:cs="Times New Roman"/>
          <w:sz w:val="28"/>
          <w:szCs w:val="28"/>
        </w:rPr>
        <w:t xml:space="preserve"> учебном году осуществлялся путем реализации Основной общеобразовательной</w:t>
      </w:r>
    </w:p>
    <w:p w:rsidR="00326744" w:rsidRDefault="009F5715" w:rsidP="00874B09">
      <w:pPr>
        <w:pStyle w:val="a4"/>
        <w:rPr>
          <w:rFonts w:ascii="Times New Roman" w:hAnsi="Times New Roman" w:cs="Times New Roman"/>
          <w:sz w:val="28"/>
          <w:szCs w:val="28"/>
        </w:rPr>
      </w:pPr>
      <w:r w:rsidRPr="00874B09">
        <w:rPr>
          <w:rFonts w:ascii="Times New Roman" w:hAnsi="Times New Roman" w:cs="Times New Roman"/>
          <w:sz w:val="28"/>
          <w:szCs w:val="28"/>
        </w:rPr>
        <w:lastRenderedPageBreak/>
        <w:t>программы ДОУ, разработанной на основе комплексной общеобразовательной программы дошкольного образования «От рождения до школы»</w:t>
      </w:r>
      <w:r w:rsidR="00783E00" w:rsidRPr="00874B09">
        <w:rPr>
          <w:rFonts w:ascii="Times New Roman" w:hAnsi="Times New Roman" w:cs="Times New Roman"/>
          <w:sz w:val="28"/>
          <w:szCs w:val="28"/>
        </w:rPr>
        <w:t xml:space="preserve"> </w:t>
      </w:r>
      <w:r w:rsidRPr="00874B09">
        <w:rPr>
          <w:rFonts w:ascii="Times New Roman" w:hAnsi="Times New Roman" w:cs="Times New Roman"/>
          <w:sz w:val="28"/>
          <w:szCs w:val="28"/>
        </w:rPr>
        <w:t xml:space="preserve">(под ред. </w:t>
      </w:r>
      <w:proofErr w:type="spellStart"/>
      <w:r w:rsidRPr="00874B09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874B09">
        <w:rPr>
          <w:rFonts w:ascii="Times New Roman" w:hAnsi="Times New Roman" w:cs="Times New Roman"/>
          <w:sz w:val="28"/>
          <w:szCs w:val="28"/>
        </w:rPr>
        <w:t xml:space="preserve"> Н.Е., Комаровой Т.С., Васильевой М.А.)</w:t>
      </w:r>
      <w:r w:rsidR="00490BAD" w:rsidRPr="00874B09">
        <w:rPr>
          <w:rFonts w:ascii="Times New Roman" w:hAnsi="Times New Roman" w:cs="Times New Roman"/>
          <w:sz w:val="28"/>
          <w:szCs w:val="28"/>
        </w:rPr>
        <w:t xml:space="preserve">, «Детство» В.И. Логиновой </w:t>
      </w:r>
      <w:r w:rsidRPr="00874B09">
        <w:rPr>
          <w:rFonts w:ascii="Times New Roman" w:hAnsi="Times New Roman" w:cs="Times New Roman"/>
          <w:sz w:val="28"/>
          <w:szCs w:val="28"/>
        </w:rPr>
        <w:t xml:space="preserve"> и дополнительных образовательных программ и технологий, полностью отвечающих</w:t>
      </w:r>
      <w:r w:rsidR="00490BAD" w:rsidRPr="00874B09">
        <w:rPr>
          <w:rFonts w:ascii="Times New Roman" w:hAnsi="Times New Roman" w:cs="Times New Roman"/>
          <w:sz w:val="28"/>
          <w:szCs w:val="28"/>
        </w:rPr>
        <w:t xml:space="preserve"> ФГОС ДО</w:t>
      </w:r>
      <w:r w:rsidRPr="00874B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5715" w:rsidRPr="00874B09" w:rsidRDefault="009F5715" w:rsidP="00874B09">
      <w:pPr>
        <w:pStyle w:val="a4"/>
        <w:rPr>
          <w:rFonts w:ascii="Times New Roman" w:hAnsi="Times New Roman" w:cs="Times New Roman"/>
          <w:sz w:val="28"/>
          <w:szCs w:val="28"/>
        </w:rPr>
      </w:pPr>
      <w:r w:rsidRPr="00874B09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490BAD" w:rsidRPr="00874B09">
        <w:rPr>
          <w:rFonts w:ascii="Times New Roman" w:hAnsi="Times New Roman" w:cs="Times New Roman"/>
          <w:sz w:val="28"/>
          <w:szCs w:val="28"/>
        </w:rPr>
        <w:t>о</w:t>
      </w:r>
      <w:r w:rsidRPr="00874B09">
        <w:rPr>
          <w:rFonts w:ascii="Times New Roman" w:hAnsi="Times New Roman" w:cs="Times New Roman"/>
          <w:sz w:val="28"/>
          <w:szCs w:val="28"/>
        </w:rPr>
        <w:t>бразования в ДОУ обеспечивает развитие детей по следующим направлениям:</w:t>
      </w:r>
    </w:p>
    <w:p w:rsidR="009F5715" w:rsidRPr="00874B09" w:rsidRDefault="009F5715" w:rsidP="00874B09">
      <w:pPr>
        <w:pStyle w:val="a4"/>
        <w:rPr>
          <w:rFonts w:ascii="Times New Roman" w:hAnsi="Times New Roman" w:cs="Times New Roman"/>
          <w:sz w:val="28"/>
          <w:szCs w:val="28"/>
        </w:rPr>
      </w:pPr>
      <w:r w:rsidRPr="00874B09">
        <w:rPr>
          <w:rFonts w:ascii="Times New Roman" w:hAnsi="Times New Roman" w:cs="Times New Roman"/>
          <w:sz w:val="28"/>
          <w:szCs w:val="28"/>
        </w:rPr>
        <w:t>физкультурно-оздоровительное, коррекционное, познавательно-речевое, социально-личностное, художественно-эстетическое и реализуется в</w:t>
      </w:r>
      <w:r w:rsidR="00490BAD" w:rsidRPr="00874B09">
        <w:rPr>
          <w:rFonts w:ascii="Times New Roman" w:hAnsi="Times New Roman" w:cs="Times New Roman"/>
          <w:sz w:val="28"/>
          <w:szCs w:val="28"/>
        </w:rPr>
        <w:t xml:space="preserve"> </w:t>
      </w:r>
      <w:r w:rsidRPr="00874B09">
        <w:rPr>
          <w:rFonts w:ascii="Times New Roman" w:hAnsi="Times New Roman" w:cs="Times New Roman"/>
          <w:sz w:val="28"/>
          <w:szCs w:val="28"/>
        </w:rPr>
        <w:t>различных формах организации пед</w:t>
      </w:r>
      <w:r w:rsidR="00326744">
        <w:rPr>
          <w:rFonts w:ascii="Times New Roman" w:hAnsi="Times New Roman" w:cs="Times New Roman"/>
          <w:sz w:val="28"/>
          <w:szCs w:val="28"/>
        </w:rPr>
        <w:t xml:space="preserve">агогического процесса, </w:t>
      </w:r>
      <w:r w:rsidR="00490BAD" w:rsidRPr="00874B09">
        <w:rPr>
          <w:rFonts w:ascii="Times New Roman" w:hAnsi="Times New Roman" w:cs="Times New Roman"/>
          <w:sz w:val="28"/>
          <w:szCs w:val="28"/>
        </w:rPr>
        <w:t xml:space="preserve"> </w:t>
      </w:r>
      <w:r w:rsidRPr="00874B09">
        <w:rPr>
          <w:rFonts w:ascii="Times New Roman" w:hAnsi="Times New Roman" w:cs="Times New Roman"/>
          <w:sz w:val="28"/>
          <w:szCs w:val="28"/>
        </w:rPr>
        <w:t>учитываются возможности освоения ребенком образовательной программы на разных этапах ее реализации, а также</w:t>
      </w:r>
      <w:r w:rsidR="00490BAD" w:rsidRPr="00874B09">
        <w:rPr>
          <w:rFonts w:ascii="Times New Roman" w:hAnsi="Times New Roman" w:cs="Times New Roman"/>
          <w:sz w:val="28"/>
          <w:szCs w:val="28"/>
        </w:rPr>
        <w:t xml:space="preserve"> </w:t>
      </w:r>
      <w:r w:rsidRPr="00874B09">
        <w:rPr>
          <w:rFonts w:ascii="Times New Roman" w:hAnsi="Times New Roman" w:cs="Times New Roman"/>
          <w:sz w:val="28"/>
          <w:szCs w:val="28"/>
        </w:rPr>
        <w:t>индивидуальные потребности ребенка, связанные с его жизненной ситуацией и состоянием здоровья, определяющие особые условия получения</w:t>
      </w:r>
    </w:p>
    <w:p w:rsidR="00BD20F9" w:rsidRDefault="009F5715" w:rsidP="00E36E29">
      <w:pPr>
        <w:pStyle w:val="a4"/>
      </w:pPr>
      <w:r w:rsidRPr="00874B09">
        <w:rPr>
          <w:rFonts w:ascii="Times New Roman" w:hAnsi="Times New Roman" w:cs="Times New Roman"/>
          <w:sz w:val="28"/>
          <w:szCs w:val="28"/>
        </w:rPr>
        <w:t xml:space="preserve">им образования. </w:t>
      </w:r>
    </w:p>
    <w:p w:rsidR="00897754" w:rsidRPr="00897754" w:rsidRDefault="00897754" w:rsidP="00874B09">
      <w:pPr>
        <w:pStyle w:val="a4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97754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Коррекционная работа.</w:t>
      </w:r>
    </w:p>
    <w:p w:rsidR="00897754" w:rsidRPr="00897754" w:rsidRDefault="00897754" w:rsidP="00874B09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754">
        <w:rPr>
          <w:rFonts w:ascii="Times New Roman" w:hAnsi="Times New Roman" w:cs="Times New Roman"/>
          <w:sz w:val="28"/>
          <w:szCs w:val="28"/>
        </w:rPr>
        <w:t xml:space="preserve">В ДОУ  в системе ведется коррекционная работа. Функционируют 2  группы  для детей с ОВЗ, </w:t>
      </w:r>
      <w:proofErr w:type="spellStart"/>
      <w:r w:rsidRPr="00897754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897754">
        <w:rPr>
          <w:rFonts w:ascii="Times New Roman" w:hAnsi="Times New Roman" w:cs="Times New Roman"/>
          <w:sz w:val="28"/>
          <w:szCs w:val="28"/>
        </w:rPr>
        <w:t xml:space="preserve">, консультационный пункт для родителей. Наполняемость </w:t>
      </w:r>
      <w:proofErr w:type="spellStart"/>
      <w:r w:rsidRPr="00897754"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 w:rsidRPr="00897754">
        <w:rPr>
          <w:rFonts w:ascii="Times New Roman" w:hAnsi="Times New Roman" w:cs="Times New Roman"/>
          <w:sz w:val="28"/>
          <w:szCs w:val="28"/>
        </w:rPr>
        <w:t xml:space="preserve"> – 25 детей в год, результативнос</w:t>
      </w:r>
      <w:r w:rsidR="00C50BF0">
        <w:rPr>
          <w:rFonts w:ascii="Times New Roman" w:hAnsi="Times New Roman" w:cs="Times New Roman"/>
          <w:sz w:val="28"/>
          <w:szCs w:val="28"/>
        </w:rPr>
        <w:t>ть по  итогам работы за год – 95</w:t>
      </w:r>
      <w:r w:rsidRPr="00897754">
        <w:rPr>
          <w:rFonts w:ascii="Times New Roman" w:hAnsi="Times New Roman" w:cs="Times New Roman"/>
          <w:sz w:val="28"/>
          <w:szCs w:val="28"/>
        </w:rPr>
        <w:t>%.</w:t>
      </w:r>
      <w:r w:rsidR="005F65E7">
        <w:rPr>
          <w:rFonts w:ascii="Times New Roman" w:hAnsi="Times New Roman" w:cs="Times New Roman"/>
          <w:sz w:val="28"/>
          <w:szCs w:val="28"/>
        </w:rPr>
        <w:t>, что ниже на 2% по результатам работы  за 2013-2014 учебный год.</w:t>
      </w:r>
    </w:p>
    <w:p w:rsidR="00CA2E1F" w:rsidRPr="007D3129" w:rsidRDefault="00BD20F9" w:rsidP="00CA2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874B09">
        <w:rPr>
          <w:rFonts w:ascii="Times New Roman" w:hAnsi="Times New Roman" w:cs="Times New Roman"/>
          <w:sz w:val="28"/>
          <w:szCs w:val="28"/>
        </w:rPr>
        <w:t>Мы постоян</w:t>
      </w:r>
      <w:r w:rsidR="00702736" w:rsidRPr="00874B09">
        <w:rPr>
          <w:rFonts w:ascii="Times New Roman" w:hAnsi="Times New Roman" w:cs="Times New Roman"/>
          <w:sz w:val="28"/>
          <w:szCs w:val="28"/>
        </w:rPr>
        <w:t>но освещаем нашу работу на  официальном блоге  ДОУ,</w:t>
      </w:r>
      <w:r w:rsidR="007D3129">
        <w:rPr>
          <w:rFonts w:ascii="Times New Roman" w:hAnsi="Times New Roman" w:cs="Times New Roman"/>
          <w:sz w:val="28"/>
          <w:szCs w:val="28"/>
        </w:rPr>
        <w:t xml:space="preserve"> а с июня 2015 года – на официальном сайте ДОУ, </w:t>
      </w:r>
      <w:r w:rsidRPr="00874B09">
        <w:rPr>
          <w:rFonts w:ascii="Times New Roman" w:hAnsi="Times New Roman" w:cs="Times New Roman"/>
          <w:sz w:val="28"/>
          <w:szCs w:val="28"/>
        </w:rPr>
        <w:t xml:space="preserve"> в родительских</w:t>
      </w:r>
      <w:r w:rsidR="00702736" w:rsidRPr="00874B09">
        <w:rPr>
          <w:rFonts w:ascii="Times New Roman" w:hAnsi="Times New Roman" w:cs="Times New Roman"/>
          <w:sz w:val="28"/>
          <w:szCs w:val="28"/>
        </w:rPr>
        <w:t xml:space="preserve"> уголках и на информационных щитах</w:t>
      </w:r>
      <w:r w:rsidRPr="00874B09">
        <w:rPr>
          <w:rFonts w:ascii="Times New Roman" w:hAnsi="Times New Roman" w:cs="Times New Roman"/>
          <w:sz w:val="28"/>
          <w:szCs w:val="28"/>
        </w:rPr>
        <w:t>, проводим открытые мероприятия. Стало традицией проведение Дней открытых дверей в</w:t>
      </w:r>
      <w:r w:rsidR="007D3129">
        <w:rPr>
          <w:rFonts w:ascii="Times New Roman" w:hAnsi="Times New Roman" w:cs="Times New Roman"/>
          <w:sz w:val="28"/>
          <w:szCs w:val="28"/>
        </w:rPr>
        <w:t xml:space="preserve"> </w:t>
      </w:r>
      <w:r w:rsidRPr="00874B09">
        <w:rPr>
          <w:rFonts w:ascii="Times New Roman" w:hAnsi="Times New Roman" w:cs="Times New Roman"/>
          <w:sz w:val="28"/>
          <w:szCs w:val="28"/>
        </w:rPr>
        <w:t>последние недели апреля, когда родители и педагоги могут посетить любые занятия любого педагога в любое время.</w:t>
      </w:r>
      <w:r w:rsidR="00CA2E1F" w:rsidRPr="00CA2E1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</w:p>
    <w:p w:rsidR="00897754" w:rsidRDefault="00897754" w:rsidP="00CA2E1F">
      <w:pPr>
        <w:pStyle w:val="a4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Инновации в образовании.</w:t>
      </w:r>
    </w:p>
    <w:p w:rsidR="00897754" w:rsidRPr="00897754" w:rsidRDefault="00897754" w:rsidP="00CA2E1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ДОУ функционирует КИК (компьютерный игровой комплекс), оснащенный 8 ноутбуками, мультимедийным оборудованием,  учебно-методическим комплексом. Данное оборудование широко используется в образовательном процессе (при освоении программного материала по всем образовательным областям). </w:t>
      </w:r>
    </w:p>
    <w:p w:rsidR="00CA2E1F" w:rsidRPr="007224D5" w:rsidRDefault="00CA2E1F" w:rsidP="00CA2E1F">
      <w:pPr>
        <w:pStyle w:val="a4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7224D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Дополнительные образовательные услуги.</w:t>
      </w:r>
    </w:p>
    <w:p w:rsidR="00CA2E1F" w:rsidRPr="009A6070" w:rsidRDefault="00CA2E1F" w:rsidP="00CA2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070">
        <w:rPr>
          <w:rFonts w:ascii="Times New Roman" w:hAnsi="Times New Roman" w:cs="Times New Roman"/>
          <w:sz w:val="28"/>
          <w:szCs w:val="28"/>
        </w:rPr>
        <w:t>На достаточно высоком уровне находится система оказания дополнительных образовательных услуг. В настоящее время воспитанникам ДОУ оказываются услуги на бесплатной основе. Имеется необходимое нормативно-правовое обеспечение, подготовлено методико-</w:t>
      </w:r>
    </w:p>
    <w:p w:rsidR="00CA2E1F" w:rsidRDefault="00CA2E1F" w:rsidP="00CA2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070">
        <w:rPr>
          <w:rFonts w:ascii="Times New Roman" w:hAnsi="Times New Roman" w:cs="Times New Roman"/>
          <w:sz w:val="28"/>
          <w:szCs w:val="28"/>
        </w:rPr>
        <w:t>дидактическое, диагностическое сопровождение, выстроена предметно-развивающая среда, соответствую</w:t>
      </w:r>
      <w:r>
        <w:rPr>
          <w:rFonts w:ascii="Times New Roman" w:hAnsi="Times New Roman" w:cs="Times New Roman"/>
          <w:sz w:val="28"/>
          <w:szCs w:val="28"/>
        </w:rPr>
        <w:t xml:space="preserve">щая  ФГОС ДО . В течение года </w:t>
      </w:r>
      <w:r w:rsidRPr="009A6070">
        <w:rPr>
          <w:rFonts w:ascii="Times New Roman" w:hAnsi="Times New Roman" w:cs="Times New Roman"/>
          <w:sz w:val="28"/>
          <w:szCs w:val="28"/>
        </w:rPr>
        <w:t xml:space="preserve">  велась кружковая работа по различным направлениям: физкультурное – 30 чел, хореография – 30 чел,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070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9A6070">
        <w:rPr>
          <w:rFonts w:ascii="Times New Roman" w:hAnsi="Times New Roman" w:cs="Times New Roman"/>
          <w:sz w:val="28"/>
          <w:szCs w:val="28"/>
        </w:rPr>
        <w:t>-конструирование – 20 чел., ИЗО-деятельность – 20 чел.</w:t>
      </w:r>
      <w:r w:rsidR="00CB47E1">
        <w:rPr>
          <w:rFonts w:ascii="Times New Roman" w:hAnsi="Times New Roman" w:cs="Times New Roman"/>
          <w:sz w:val="28"/>
          <w:szCs w:val="28"/>
        </w:rPr>
        <w:t>, песочная анимация – 20 чел.</w:t>
      </w:r>
    </w:p>
    <w:p w:rsidR="00897754" w:rsidRPr="009A6070" w:rsidRDefault="00897754" w:rsidP="00CA2E1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этом году оборудованы 2 кабинета для предоставления бесплатных образовательных услуг: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>-кон</w:t>
      </w:r>
      <w:r w:rsidR="00CB47E1">
        <w:rPr>
          <w:rFonts w:ascii="Times New Roman" w:hAnsi="Times New Roman" w:cs="Times New Roman"/>
          <w:sz w:val="28"/>
          <w:szCs w:val="28"/>
        </w:rPr>
        <w:t>струирования и изо-деятельности и песочной анимации.  Дополнительно  п</w:t>
      </w:r>
      <w:r>
        <w:rPr>
          <w:rFonts w:ascii="Times New Roman" w:hAnsi="Times New Roman" w:cs="Times New Roman"/>
          <w:sz w:val="28"/>
          <w:szCs w:val="28"/>
        </w:rPr>
        <w:t>риобретен</w:t>
      </w:r>
      <w:r w:rsidR="00CB47E1">
        <w:rPr>
          <w:rFonts w:ascii="Times New Roman" w:hAnsi="Times New Roman" w:cs="Times New Roman"/>
          <w:sz w:val="28"/>
          <w:szCs w:val="28"/>
        </w:rPr>
        <w:t>ы конструкторы «</w:t>
      </w:r>
      <w:proofErr w:type="spellStart"/>
      <w:r w:rsidR="00CB47E1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CB47E1">
        <w:rPr>
          <w:rFonts w:ascii="Times New Roman" w:hAnsi="Times New Roman" w:cs="Times New Roman"/>
          <w:sz w:val="28"/>
          <w:szCs w:val="28"/>
        </w:rPr>
        <w:t xml:space="preserve">» на </w:t>
      </w:r>
      <w:r w:rsidR="00CB47E1">
        <w:rPr>
          <w:rFonts w:ascii="Times New Roman" w:hAnsi="Times New Roman" w:cs="Times New Roman"/>
          <w:sz w:val="28"/>
          <w:szCs w:val="28"/>
        </w:rPr>
        <w:lastRenderedPageBreak/>
        <w:t>сумму 1</w:t>
      </w:r>
      <w:r>
        <w:rPr>
          <w:rFonts w:ascii="Times New Roman" w:hAnsi="Times New Roman" w:cs="Times New Roman"/>
          <w:sz w:val="28"/>
          <w:szCs w:val="28"/>
        </w:rPr>
        <w:t>2000 рублей, световой стол и расходные материалы для заняти</w:t>
      </w:r>
      <w:r w:rsidR="00CB47E1">
        <w:rPr>
          <w:rFonts w:ascii="Times New Roman" w:hAnsi="Times New Roman" w:cs="Times New Roman"/>
          <w:sz w:val="28"/>
          <w:szCs w:val="28"/>
        </w:rPr>
        <w:t>й песочной анимацией на сумму 18</w:t>
      </w:r>
      <w:r>
        <w:rPr>
          <w:rFonts w:ascii="Times New Roman" w:hAnsi="Times New Roman" w:cs="Times New Roman"/>
          <w:sz w:val="28"/>
          <w:szCs w:val="28"/>
        </w:rPr>
        <w:t>000 рублей.</w:t>
      </w:r>
    </w:p>
    <w:p w:rsidR="00BD20F9" w:rsidRPr="00874B09" w:rsidRDefault="00BD20F9" w:rsidP="00874B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375F" w:rsidRDefault="0093375F" w:rsidP="00314D90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5040F4" w:rsidRDefault="004F3B72" w:rsidP="005040F4">
      <w:pPr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3. </w:t>
      </w:r>
      <w:r w:rsidR="005040F4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Анализ условий осуществления образовательного процесса</w:t>
      </w:r>
    </w:p>
    <w:p w:rsidR="009A71E2" w:rsidRPr="00B30774" w:rsidRDefault="00314D90" w:rsidP="00314D90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B30774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Материально-техническая оснащенность</w:t>
      </w:r>
      <w:r w:rsidR="00AE05C8" w:rsidRPr="00B30774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:</w:t>
      </w:r>
    </w:p>
    <w:p w:rsidR="00AE05C8" w:rsidRPr="001E3430" w:rsidRDefault="00314D90" w:rsidP="001E3430">
      <w:pPr>
        <w:pStyle w:val="a4"/>
        <w:rPr>
          <w:rFonts w:ascii="Times New Roman" w:hAnsi="Times New Roman" w:cs="Times New Roman"/>
          <w:sz w:val="28"/>
          <w:szCs w:val="28"/>
        </w:rPr>
      </w:pPr>
      <w:r w:rsidRPr="001E3430">
        <w:rPr>
          <w:rFonts w:ascii="Times New Roman" w:hAnsi="Times New Roman" w:cs="Times New Roman"/>
          <w:sz w:val="28"/>
          <w:szCs w:val="28"/>
        </w:rPr>
        <w:t xml:space="preserve">Для реализации образовательных услуг и выполнения муниципального </w:t>
      </w:r>
    </w:p>
    <w:p w:rsidR="00314D90" w:rsidRPr="001E3430" w:rsidRDefault="00AE05C8" w:rsidP="001E3430">
      <w:pPr>
        <w:pStyle w:val="a4"/>
        <w:rPr>
          <w:rFonts w:ascii="Times New Roman" w:hAnsi="Times New Roman" w:cs="Times New Roman"/>
          <w:sz w:val="28"/>
          <w:szCs w:val="28"/>
        </w:rPr>
      </w:pPr>
      <w:r w:rsidRPr="001E3430">
        <w:rPr>
          <w:rFonts w:ascii="Times New Roman" w:hAnsi="Times New Roman" w:cs="Times New Roman"/>
          <w:sz w:val="28"/>
          <w:szCs w:val="28"/>
        </w:rPr>
        <w:t xml:space="preserve">задания ДОУ </w:t>
      </w:r>
      <w:r w:rsidR="00314D90" w:rsidRPr="001E3430">
        <w:rPr>
          <w:rFonts w:ascii="Times New Roman" w:hAnsi="Times New Roman" w:cs="Times New Roman"/>
          <w:sz w:val="28"/>
          <w:szCs w:val="28"/>
        </w:rPr>
        <w:t xml:space="preserve"> владеет, пользуется и распоряжается закрепленным за ним на </w:t>
      </w:r>
      <w:r w:rsidRPr="001E3430">
        <w:rPr>
          <w:rFonts w:ascii="Times New Roman" w:hAnsi="Times New Roman" w:cs="Times New Roman"/>
          <w:sz w:val="28"/>
          <w:szCs w:val="28"/>
        </w:rPr>
        <w:t xml:space="preserve">праве оперативного управления </w:t>
      </w:r>
      <w:r w:rsidR="00314D90" w:rsidRPr="001E3430">
        <w:rPr>
          <w:rFonts w:ascii="Times New Roman" w:hAnsi="Times New Roman" w:cs="Times New Roman"/>
          <w:sz w:val="28"/>
          <w:szCs w:val="28"/>
        </w:rPr>
        <w:t xml:space="preserve">имуществом в соответствии с его назначением, Уставом и законодательством Российской Федерации. </w:t>
      </w:r>
    </w:p>
    <w:p w:rsidR="00314D90" w:rsidRPr="001E3430" w:rsidRDefault="00AE05C8" w:rsidP="001E3430">
      <w:pPr>
        <w:pStyle w:val="a4"/>
        <w:rPr>
          <w:rFonts w:ascii="Times New Roman" w:hAnsi="Times New Roman" w:cs="Times New Roman"/>
          <w:sz w:val="28"/>
          <w:szCs w:val="28"/>
        </w:rPr>
      </w:pPr>
      <w:r w:rsidRPr="001E3430">
        <w:rPr>
          <w:rFonts w:ascii="Times New Roman" w:hAnsi="Times New Roman" w:cs="Times New Roman"/>
          <w:sz w:val="28"/>
          <w:szCs w:val="28"/>
        </w:rPr>
        <w:t xml:space="preserve">ДОУ </w:t>
      </w:r>
      <w:r w:rsidR="00314D90" w:rsidRPr="001E3430">
        <w:rPr>
          <w:rFonts w:ascii="Times New Roman" w:hAnsi="Times New Roman" w:cs="Times New Roman"/>
          <w:sz w:val="28"/>
          <w:szCs w:val="28"/>
        </w:rPr>
        <w:t xml:space="preserve">функционирует в помещениях, отвечающих санитарно-гигиеническим, противоэпидемическим требованиям и </w:t>
      </w:r>
      <w:r w:rsidR="00874B09">
        <w:rPr>
          <w:rFonts w:ascii="Times New Roman" w:hAnsi="Times New Roman" w:cs="Times New Roman"/>
          <w:sz w:val="28"/>
          <w:szCs w:val="28"/>
        </w:rPr>
        <w:t>правилам пожарной безопасности,</w:t>
      </w:r>
      <w:r w:rsidR="006843AD">
        <w:rPr>
          <w:rFonts w:ascii="Times New Roman" w:hAnsi="Times New Roman" w:cs="Times New Roman"/>
          <w:sz w:val="28"/>
          <w:szCs w:val="28"/>
        </w:rPr>
        <w:t xml:space="preserve"> </w:t>
      </w:r>
      <w:r w:rsidR="00314D90" w:rsidRPr="001E3430">
        <w:rPr>
          <w:rFonts w:ascii="Times New Roman" w:hAnsi="Times New Roman" w:cs="Times New Roman"/>
          <w:sz w:val="28"/>
          <w:szCs w:val="28"/>
        </w:rPr>
        <w:t>а также психолого-педагогическим требованиям к благоустройству детского сада, определенным Ми</w:t>
      </w:r>
      <w:r w:rsidRPr="001E3430">
        <w:rPr>
          <w:rFonts w:ascii="Times New Roman" w:hAnsi="Times New Roman" w:cs="Times New Roman"/>
          <w:sz w:val="28"/>
          <w:szCs w:val="28"/>
        </w:rPr>
        <w:t xml:space="preserve">нистерством образования и науки </w:t>
      </w:r>
      <w:r w:rsidR="00314D90" w:rsidRPr="001E343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314D90" w:rsidRPr="001E3430" w:rsidRDefault="00AE05C8" w:rsidP="001E3430">
      <w:pPr>
        <w:pStyle w:val="a4"/>
        <w:rPr>
          <w:rFonts w:ascii="Times New Roman" w:hAnsi="Times New Roman" w:cs="Times New Roman"/>
          <w:sz w:val="28"/>
          <w:szCs w:val="28"/>
        </w:rPr>
      </w:pPr>
      <w:r w:rsidRPr="001E3430">
        <w:rPr>
          <w:rFonts w:ascii="Times New Roman" w:hAnsi="Times New Roman" w:cs="Times New Roman"/>
          <w:sz w:val="28"/>
          <w:szCs w:val="28"/>
        </w:rPr>
        <w:t>- 12</w:t>
      </w:r>
      <w:r w:rsidR="00314D90" w:rsidRPr="001E3430">
        <w:rPr>
          <w:rFonts w:ascii="Times New Roman" w:hAnsi="Times New Roman" w:cs="Times New Roman"/>
          <w:sz w:val="28"/>
          <w:szCs w:val="28"/>
        </w:rPr>
        <w:t xml:space="preserve"> групповых помещений: групповая комната +буфетная, туалетная и умывальная комнаты, раздевалка (все группы оборудо</w:t>
      </w:r>
      <w:r w:rsidRPr="001E3430">
        <w:rPr>
          <w:rFonts w:ascii="Times New Roman" w:hAnsi="Times New Roman" w:cs="Times New Roman"/>
          <w:sz w:val="28"/>
          <w:szCs w:val="28"/>
        </w:rPr>
        <w:t xml:space="preserve">ваны спальными </w:t>
      </w:r>
      <w:r w:rsidR="00314D90" w:rsidRPr="001E3430">
        <w:rPr>
          <w:rFonts w:ascii="Times New Roman" w:hAnsi="Times New Roman" w:cs="Times New Roman"/>
          <w:sz w:val="28"/>
          <w:szCs w:val="28"/>
        </w:rPr>
        <w:t>комнатами);</w:t>
      </w:r>
    </w:p>
    <w:p w:rsidR="00314D90" w:rsidRPr="009A6070" w:rsidRDefault="00314D90" w:rsidP="009A607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070">
        <w:rPr>
          <w:rFonts w:ascii="Times New Roman" w:hAnsi="Times New Roman" w:cs="Times New Roman"/>
          <w:sz w:val="28"/>
          <w:szCs w:val="28"/>
        </w:rPr>
        <w:t>- кабинеты и залы: кабинет заведующей ДОУ (1); методический кабинет (1), зал для музык</w:t>
      </w:r>
      <w:r w:rsidR="00AE05C8" w:rsidRPr="009A6070">
        <w:rPr>
          <w:rFonts w:ascii="Times New Roman" w:hAnsi="Times New Roman" w:cs="Times New Roman"/>
          <w:sz w:val="28"/>
          <w:szCs w:val="28"/>
        </w:rPr>
        <w:t xml:space="preserve">альных и спортивных занятий (1), кабинеты учителя-логопеда – 2, </w:t>
      </w:r>
      <w:proofErr w:type="spellStart"/>
      <w:r w:rsidR="00AE05C8" w:rsidRPr="009A6070">
        <w:rPr>
          <w:rFonts w:ascii="Times New Roman" w:hAnsi="Times New Roman" w:cs="Times New Roman"/>
          <w:sz w:val="28"/>
          <w:szCs w:val="28"/>
        </w:rPr>
        <w:t>логопункты</w:t>
      </w:r>
      <w:proofErr w:type="spellEnd"/>
      <w:r w:rsidR="00AE05C8" w:rsidRPr="009A6070">
        <w:rPr>
          <w:rFonts w:ascii="Times New Roman" w:hAnsi="Times New Roman" w:cs="Times New Roman"/>
          <w:sz w:val="28"/>
          <w:szCs w:val="28"/>
        </w:rPr>
        <w:t xml:space="preserve"> </w:t>
      </w:r>
      <w:r w:rsidR="009A6070">
        <w:rPr>
          <w:rFonts w:ascii="Times New Roman" w:hAnsi="Times New Roman" w:cs="Times New Roman"/>
          <w:sz w:val="28"/>
          <w:szCs w:val="28"/>
        </w:rPr>
        <w:t>–</w:t>
      </w:r>
      <w:r w:rsidR="00AE05C8" w:rsidRPr="009A6070">
        <w:rPr>
          <w:rFonts w:ascii="Times New Roman" w:hAnsi="Times New Roman" w:cs="Times New Roman"/>
          <w:sz w:val="28"/>
          <w:szCs w:val="28"/>
        </w:rPr>
        <w:t xml:space="preserve"> 2</w:t>
      </w:r>
      <w:r w:rsidR="009A6070">
        <w:rPr>
          <w:rFonts w:ascii="Times New Roman" w:hAnsi="Times New Roman" w:cs="Times New Roman"/>
          <w:sz w:val="28"/>
          <w:szCs w:val="28"/>
        </w:rPr>
        <w:t>.</w:t>
      </w:r>
    </w:p>
    <w:p w:rsidR="00AE05C8" w:rsidRPr="009A6070" w:rsidRDefault="00AE05C8" w:rsidP="009A607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070">
        <w:rPr>
          <w:rFonts w:ascii="Times New Roman" w:hAnsi="Times New Roman" w:cs="Times New Roman"/>
          <w:sz w:val="28"/>
          <w:szCs w:val="28"/>
        </w:rPr>
        <w:t>Медицинский блок: медицинский  кабинет – 1 ,</w:t>
      </w:r>
      <w:r w:rsidR="00314D90" w:rsidRPr="009A6070">
        <w:rPr>
          <w:rFonts w:ascii="Times New Roman" w:hAnsi="Times New Roman" w:cs="Times New Roman"/>
          <w:sz w:val="28"/>
          <w:szCs w:val="28"/>
        </w:rPr>
        <w:t>процедур</w:t>
      </w:r>
      <w:r w:rsidRPr="009A6070">
        <w:rPr>
          <w:rFonts w:ascii="Times New Roman" w:hAnsi="Times New Roman" w:cs="Times New Roman"/>
          <w:sz w:val="28"/>
          <w:szCs w:val="28"/>
        </w:rPr>
        <w:t xml:space="preserve">ный кабинет (1), изолятор (1). </w:t>
      </w:r>
    </w:p>
    <w:p w:rsidR="00314D90" w:rsidRPr="009A6070" w:rsidRDefault="00B30774" w:rsidP="009A607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14D90" w:rsidRPr="009A6070">
        <w:rPr>
          <w:rFonts w:ascii="Times New Roman" w:hAnsi="Times New Roman" w:cs="Times New Roman"/>
          <w:sz w:val="28"/>
          <w:szCs w:val="28"/>
        </w:rPr>
        <w:t>ищ</w:t>
      </w:r>
      <w:r>
        <w:rPr>
          <w:rFonts w:ascii="Times New Roman" w:hAnsi="Times New Roman" w:cs="Times New Roman"/>
          <w:sz w:val="28"/>
          <w:szCs w:val="28"/>
        </w:rPr>
        <w:t>еблок (1), прачечная (1), склад</w:t>
      </w:r>
      <w:r w:rsidR="00314D90" w:rsidRPr="009A6070">
        <w:rPr>
          <w:rFonts w:ascii="Times New Roman" w:hAnsi="Times New Roman" w:cs="Times New Roman"/>
          <w:sz w:val="28"/>
          <w:szCs w:val="28"/>
        </w:rPr>
        <w:t>, подсобные помещения.</w:t>
      </w:r>
    </w:p>
    <w:p w:rsidR="00842533" w:rsidRDefault="00314D90" w:rsidP="009A607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070">
        <w:rPr>
          <w:rFonts w:ascii="Times New Roman" w:hAnsi="Times New Roman" w:cs="Times New Roman"/>
          <w:sz w:val="28"/>
          <w:szCs w:val="28"/>
        </w:rPr>
        <w:t>На территории детского сада - уголок леса, цветник</w:t>
      </w:r>
      <w:r w:rsidR="00AE05C8" w:rsidRPr="009A6070">
        <w:rPr>
          <w:rFonts w:ascii="Times New Roman" w:hAnsi="Times New Roman" w:cs="Times New Roman"/>
          <w:sz w:val="28"/>
          <w:szCs w:val="28"/>
        </w:rPr>
        <w:t>и</w:t>
      </w:r>
      <w:r w:rsidRPr="009A6070">
        <w:rPr>
          <w:rFonts w:ascii="Times New Roman" w:hAnsi="Times New Roman" w:cs="Times New Roman"/>
          <w:sz w:val="28"/>
          <w:szCs w:val="28"/>
        </w:rPr>
        <w:t>, спортивно-игровая пло</w:t>
      </w:r>
      <w:r w:rsidR="006B72F6" w:rsidRPr="009A6070">
        <w:rPr>
          <w:rFonts w:ascii="Times New Roman" w:hAnsi="Times New Roman" w:cs="Times New Roman"/>
          <w:sz w:val="28"/>
          <w:szCs w:val="28"/>
        </w:rPr>
        <w:t>щадка.</w:t>
      </w:r>
    </w:p>
    <w:p w:rsidR="0032338D" w:rsidRDefault="00AA041D" w:rsidP="004F3B72">
      <w:pPr>
        <w:shd w:val="clear" w:color="auto" w:fill="FFFFFF"/>
        <w:spacing w:after="30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Состояние материально- технической базы дошкольного учреждения соответствует педагогическим требованиям современного уровня образования, требованиям техники безопасности, </w:t>
      </w:r>
      <w:proofErr w:type="spellStart"/>
      <w:r w:rsidRPr="00AA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AA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–гигиеническим нормам и правилам, физиологии детей, принципам функционального комфорта. Здоровье сберегающая и развивающая направленность предметно — развивающей среды обеспечивает эмоциональное благополучие и сохранение физического здоровья дошкольника, максимальное развитие его творческого потенциала, физических и интеллектуальных возможностей.   </w:t>
      </w:r>
    </w:p>
    <w:p w:rsidR="00222931" w:rsidRDefault="0032338D" w:rsidP="004F3B72">
      <w:pPr>
        <w:shd w:val="clear" w:color="auto" w:fill="FFFFFF"/>
        <w:spacing w:after="300" w:line="360" w:lineRule="atLeast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2014- 2015</w:t>
      </w:r>
      <w:r w:rsidR="00AA041D" w:rsidRPr="00AA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  в ДОУ произошла частично модернизация материально-технической базы. Произошла замена детской мебели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(приобретены кровати,  стульчики) </w:t>
      </w:r>
      <w:r w:rsidR="00AA041D" w:rsidRPr="00AA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и игровой.  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Предметная среда всех помещений оптимально насыщена, выдержана мера «необходимого и достаточного» для каждого вида деятельности, представляет собой </w:t>
      </w:r>
      <w:r w:rsidR="00AA041D" w:rsidRPr="00AA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«поисковое поле» для ребенка, стимулирующее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 Предметно-пространственная организация помещений создаёт возможности как для взаимодействия детей друг с другом, так и для уединения.</w:t>
      </w:r>
      <w:r w:rsidR="0031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041D" w:rsidRPr="00AA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</w:t>
      </w:r>
      <w:r w:rsidR="0031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r w:rsidR="00AA041D" w:rsidRPr="00AA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помещения оборудованы и укомплектованы с учетом </w:t>
      </w:r>
      <w:r w:rsidR="00BA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СанПиН 2.4.1.3049-13.</w:t>
      </w:r>
      <w:r w:rsidR="004C69E1" w:rsidRPr="009A6070">
        <w:rPr>
          <w:rFonts w:ascii="Times New Roman" w:hAnsi="Times New Roman" w:cs="Times New Roman"/>
          <w:sz w:val="28"/>
          <w:szCs w:val="28"/>
        </w:rPr>
        <w:t>Организация предметно-</w:t>
      </w:r>
      <w:r w:rsidR="004C69E1" w:rsidRPr="00965966">
        <w:rPr>
          <w:rFonts w:ascii="Times New Roman" w:hAnsi="Times New Roman" w:cs="Times New Roman"/>
          <w:sz w:val="28"/>
          <w:szCs w:val="28"/>
        </w:rPr>
        <w:t>развивающей среды в группах способствуют полноценному разностороннему развитию воспитанни</w:t>
      </w:r>
      <w:r w:rsidR="00E87F4C">
        <w:rPr>
          <w:rFonts w:ascii="Times New Roman" w:hAnsi="Times New Roman" w:cs="Times New Roman"/>
          <w:sz w:val="28"/>
          <w:szCs w:val="28"/>
        </w:rPr>
        <w:t>ков, соответствует  ФГОС, в 2014</w:t>
      </w:r>
      <w:r w:rsidR="004C69E1" w:rsidRPr="00965966">
        <w:rPr>
          <w:rFonts w:ascii="Times New Roman" w:hAnsi="Times New Roman" w:cs="Times New Roman"/>
          <w:sz w:val="28"/>
          <w:szCs w:val="28"/>
        </w:rPr>
        <w:t>году значительно улучшилась и пополнилась игровым</w:t>
      </w:r>
      <w:r w:rsidR="00BA2445">
        <w:rPr>
          <w:rFonts w:ascii="Times New Roman" w:hAnsi="Times New Roman" w:cs="Times New Roman"/>
          <w:sz w:val="28"/>
          <w:szCs w:val="28"/>
        </w:rPr>
        <w:t xml:space="preserve"> </w:t>
      </w:r>
      <w:r w:rsidR="004C69E1" w:rsidRPr="009A6070">
        <w:rPr>
          <w:rFonts w:ascii="Times New Roman" w:hAnsi="Times New Roman" w:cs="Times New Roman"/>
          <w:sz w:val="28"/>
          <w:szCs w:val="28"/>
        </w:rPr>
        <w:t>оборудованием, мебелью и игрушками среда во всех группах детского сада. Для повышения качества образования и оптимизации воспитательно-образовательного процесса учреждение  на 100% в филиале оснащено тех</w:t>
      </w:r>
      <w:r w:rsidR="00891641" w:rsidRPr="009A6070">
        <w:rPr>
          <w:rFonts w:ascii="Times New Roman" w:hAnsi="Times New Roman" w:cs="Times New Roman"/>
          <w:sz w:val="28"/>
          <w:szCs w:val="28"/>
        </w:rPr>
        <w:t>ническими средствами обучения.</w:t>
      </w:r>
    </w:p>
    <w:p w:rsidR="004F3B72" w:rsidRPr="00222931" w:rsidRDefault="00BA2445" w:rsidP="004F3B72">
      <w:pPr>
        <w:shd w:val="clear" w:color="auto" w:fill="FFFFFF"/>
        <w:spacing w:after="300" w:line="360" w:lineRule="atLeast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BA244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Питание.</w:t>
      </w:r>
      <w:r w:rsidR="004F3B72" w:rsidRPr="004F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Питание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</w:t>
      </w:r>
      <w:r w:rsidR="004F3B72" w:rsidRPr="004F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на основе примерного десятидневного меню  дифференцированного по двум возрастным группам детей с 2 х до 3-х лет и с 3-7 лет) с 12 ча</w:t>
      </w:r>
      <w:r w:rsidR="00AB3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совым пребыванием. Пища готовит</w:t>
      </w:r>
      <w:r w:rsidR="004F3B72" w:rsidRPr="004F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согласно технологических карт разработанных  с учетом требований СанПиН 2.4.1.3049-13 и на основе физиологических потребностей детей в основных пищевых веществах и энергии.</w:t>
      </w:r>
      <w:r w:rsidR="00AB3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</w:t>
      </w:r>
      <w:r w:rsidR="0032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натуральных норм составило 99,1</w:t>
      </w:r>
      <w:r w:rsidR="00AB3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</w:t>
      </w:r>
      <w:r w:rsidR="0032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выше на 8,9% по сравнению с прошлым годом., </w:t>
      </w:r>
      <w:r w:rsidR="00AB3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1 д/дня</w:t>
      </w:r>
      <w:r w:rsidR="0032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85</w:t>
      </w:r>
      <w:r w:rsidR="0045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,00 руб.</w:t>
      </w:r>
      <w:r w:rsidR="006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сравнению с 2013 годом</w:t>
      </w:r>
      <w:r w:rsidR="00D5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нормы выполнения выросли на 8,9</w:t>
      </w:r>
      <w:r w:rsidR="006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  <w:r w:rsidR="0003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Продукты питания в ДОУ поставляются на основании договоров с поставщиками, прошедшими электронные торги.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2014</w:t>
      </w:r>
      <w:r w:rsidR="004F3B72" w:rsidRPr="004F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из  технологического оборудования на пищеблок приобретен</w:t>
      </w:r>
      <w:r w:rsidR="00D5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жарочный шкаф</w:t>
      </w:r>
      <w:r w:rsidR="004F3B72" w:rsidRPr="004F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Один раз в год  проводятся замеры заземления  и </w:t>
      </w:r>
      <w:proofErr w:type="spellStart"/>
      <w:r w:rsidR="004F3B72" w:rsidRPr="004F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зануления</w:t>
      </w:r>
      <w:proofErr w:type="spellEnd"/>
      <w:r w:rsidR="004F3B72" w:rsidRPr="004F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оборудования на пищеблоке и прачечной.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3B72" w:rsidRPr="004F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сотрудники, работающие на пищеблоке,  проходят профессиональную санитарно- гигиеническую переподготовку.</w:t>
      </w:r>
    </w:p>
    <w:p w:rsidR="004F3B72" w:rsidRPr="004F3B72" w:rsidRDefault="004F3B72" w:rsidP="004F3B72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BA2445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Медицинское обеспечение </w:t>
      </w:r>
      <w:r w:rsidRPr="004F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воспитанников ДОУ осуществляется </w:t>
      </w:r>
      <w:r w:rsidR="00BA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медицинскими работниками МУЗ ГКБ № 1 согласно договору. В </w:t>
      </w:r>
      <w:r w:rsidR="00D5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ноябре </w:t>
      </w:r>
      <w:r w:rsidR="00BA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 году начата процедура лицензирования медицинского кабинета ДОУ. Для этой цели приобретено все необходимое медицинское обо</w:t>
      </w:r>
      <w:r w:rsidR="00D5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рудование на сумму 69000 рублей и дополнительно </w:t>
      </w:r>
      <w:proofErr w:type="spellStart"/>
      <w:r w:rsidR="00D5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преобретен</w:t>
      </w:r>
      <w:proofErr w:type="spellEnd"/>
      <w:r w:rsidR="00D5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ростомер на сумму 5600 рублей. </w:t>
      </w:r>
      <w:r w:rsidR="00BA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Подписан договор о передаче имущества и площадей с КУИЗО и Управлением  по делам образования города Челябинска. </w:t>
      </w:r>
      <w:r w:rsidRPr="004F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5642" w:rsidRDefault="004F3B72" w:rsidP="00985642">
      <w:pPr>
        <w:shd w:val="clear" w:color="auto" w:fill="FFFFFF"/>
        <w:spacing w:after="30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ДОУ реализуется комплексная программа профилактики и укрепления здоровья детей. К числу факторов, оказывающих благоприятное, оздоровительное влияние, относятся: гигиенически оптимальная </w:t>
      </w:r>
      <w:r w:rsidRPr="004F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окружающая среда, адекватный двигательный режим, закаливание, сбалансированно</w:t>
      </w:r>
      <w:r w:rsidR="00D5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питание, здоровый образ жизни, приобретены 3 </w:t>
      </w:r>
      <w:proofErr w:type="spellStart"/>
      <w:r w:rsidR="00D5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рециркулятора</w:t>
      </w:r>
      <w:proofErr w:type="spellEnd"/>
      <w:r w:rsidR="00D5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обеззараживания групповых помещений.</w:t>
      </w:r>
    </w:p>
    <w:p w:rsidR="00176105" w:rsidRPr="002258E9" w:rsidRDefault="00E87F4C" w:rsidP="00E42AFE">
      <w:pPr>
        <w:pStyle w:val="a4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2258E9">
        <w:rPr>
          <w:rFonts w:ascii="Times New Roman" w:hAnsi="Times New Roman" w:cs="Times New Roman"/>
          <w:color w:val="4F81BD" w:themeColor="accent1"/>
          <w:sz w:val="28"/>
          <w:szCs w:val="28"/>
        </w:rPr>
        <w:t>Работа с родителями (законными представителями) воспитанников</w:t>
      </w:r>
      <w:r w:rsidR="00211CE4" w:rsidRPr="002258E9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и взаимодействие с социальными объектами. </w:t>
      </w:r>
      <w:r w:rsidR="002911AA" w:rsidRPr="002258E9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7C5F6B" w:rsidRPr="002258E9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</w:t>
      </w:r>
    </w:p>
    <w:p w:rsidR="002F77C5" w:rsidRPr="00E42AFE" w:rsidRDefault="002F77C5" w:rsidP="00E42AF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42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Показателями результативности в реализации системы работы с родителями является:</w:t>
      </w:r>
    </w:p>
    <w:p w:rsidR="002F77C5" w:rsidRDefault="002F77C5" w:rsidP="002F7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2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удовлетворенность работой ДОУ;</w:t>
      </w:r>
    </w:p>
    <w:p w:rsidR="00366218" w:rsidRPr="00D2426C" w:rsidRDefault="00366218" w:rsidP="0036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2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степенью информированности по воспитательным, образовательным вопросам;</w:t>
      </w:r>
    </w:p>
    <w:p w:rsidR="00366218" w:rsidRPr="00D2426C" w:rsidRDefault="00366218" w:rsidP="0036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2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родители воспитанников - активные участники всех дел детского сада, помощники педагогов.</w:t>
      </w:r>
    </w:p>
    <w:p w:rsidR="00366218" w:rsidRDefault="00366218" w:rsidP="0036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2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Взаимодействие с социальными институтами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(МОУ СОШ № 153, нотно-музыкальный отдел  областной детской библиотеки № 1, музей леса)</w:t>
      </w:r>
      <w:r w:rsidRPr="00D242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помогает ДОУ реализовывать поставленные задачи и осуществлять комплексное непрерывное развитие ребенка.</w:t>
      </w:r>
    </w:p>
    <w:p w:rsidR="00846C37" w:rsidRDefault="00846C37" w:rsidP="002F7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F5CD0" w:rsidRPr="004F5CD0" w:rsidRDefault="004F5CD0" w:rsidP="004F5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F5C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Аналитическая справка удовлетворенности родителей </w:t>
      </w:r>
    </w:p>
    <w:p w:rsidR="004F5CD0" w:rsidRDefault="004F5CD0" w:rsidP="004F5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F5C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качеством образования в МБДОУ ДС № 438</w:t>
      </w:r>
    </w:p>
    <w:p w:rsidR="00EC406B" w:rsidRPr="004F5CD0" w:rsidRDefault="00EC406B" w:rsidP="004F5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 2014-2015 учебный  год</w:t>
      </w:r>
    </w:p>
    <w:p w:rsidR="004F5CD0" w:rsidRPr="004F5CD0" w:rsidRDefault="004F5CD0" w:rsidP="004F5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5CD0" w:rsidRPr="004F5CD0" w:rsidRDefault="004F5CD0" w:rsidP="004F5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5C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исследования - социологический метод анкетного опроса.</w:t>
      </w:r>
    </w:p>
    <w:p w:rsidR="004F5CD0" w:rsidRPr="004F5CD0" w:rsidRDefault="004F5CD0" w:rsidP="004F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настоящего исследования было опрошено 200 родителей (63%) воспитанников МБДОУ ДС № 438.</w:t>
      </w:r>
    </w:p>
    <w:p w:rsidR="004F5CD0" w:rsidRPr="004F5CD0" w:rsidRDefault="004F5CD0" w:rsidP="004F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анкетирования обнаружилось, что удовлетворенность родителей воспитанников (законных представителей) составляет по показателям:</w:t>
      </w:r>
    </w:p>
    <w:p w:rsidR="004F5CD0" w:rsidRPr="004F5CD0" w:rsidRDefault="004F5CD0" w:rsidP="004F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D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Удовлетворенность уровнем образовательных услуг, предоставляемых ДОУ: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1"/>
        <w:gridCol w:w="2016"/>
        <w:gridCol w:w="2016"/>
        <w:gridCol w:w="1678"/>
      </w:tblGrid>
      <w:tr w:rsidR="004F5CD0" w:rsidRPr="004F5CD0" w:rsidTr="00392133">
        <w:tc>
          <w:tcPr>
            <w:tcW w:w="3861" w:type="dxa"/>
          </w:tcPr>
          <w:p w:rsidR="004F5CD0" w:rsidRPr="004F5CD0" w:rsidRDefault="004F5CD0" w:rsidP="004F5CD0">
            <w:pPr>
              <w:tabs>
                <w:tab w:val="left" w:pos="720"/>
              </w:tabs>
              <w:spacing w:after="0" w:line="262" w:lineRule="exact"/>
              <w:jc w:val="both"/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</w:tcPr>
          <w:p w:rsidR="004F5CD0" w:rsidRPr="004F5CD0" w:rsidRDefault="004F5CD0" w:rsidP="004F5CD0">
            <w:pPr>
              <w:tabs>
                <w:tab w:val="left" w:pos="720"/>
              </w:tabs>
              <w:spacing w:after="0" w:line="262" w:lineRule="exact"/>
              <w:jc w:val="both"/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</w:pPr>
            <w:r w:rsidRPr="004F5CD0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4"/>
                <w:szCs w:val="24"/>
                <w:lang w:eastAsia="ru-RU"/>
              </w:rPr>
              <w:t>Да, удовлетворен(а)</w:t>
            </w:r>
          </w:p>
        </w:tc>
        <w:tc>
          <w:tcPr>
            <w:tcW w:w="2016" w:type="dxa"/>
          </w:tcPr>
          <w:p w:rsidR="004F5CD0" w:rsidRPr="004F5CD0" w:rsidRDefault="004F5CD0" w:rsidP="004F5CD0">
            <w:pPr>
              <w:tabs>
                <w:tab w:val="left" w:pos="720"/>
              </w:tabs>
              <w:spacing w:after="0" w:line="262" w:lineRule="exact"/>
              <w:jc w:val="both"/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</w:pPr>
            <w:r w:rsidRPr="004F5CD0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4"/>
                <w:szCs w:val="24"/>
                <w:lang w:eastAsia="ru-RU"/>
              </w:rPr>
              <w:t>Нет, не удовлетворен(а)</w:t>
            </w:r>
          </w:p>
        </w:tc>
        <w:tc>
          <w:tcPr>
            <w:tcW w:w="1678" w:type="dxa"/>
          </w:tcPr>
          <w:p w:rsidR="004F5CD0" w:rsidRPr="004F5CD0" w:rsidRDefault="004F5CD0" w:rsidP="004F5CD0">
            <w:pPr>
              <w:tabs>
                <w:tab w:val="left" w:pos="720"/>
              </w:tabs>
              <w:spacing w:after="0" w:line="262" w:lineRule="exact"/>
              <w:jc w:val="both"/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</w:pPr>
            <w:r w:rsidRPr="004F5CD0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4F5CD0" w:rsidRPr="004F5CD0" w:rsidTr="00392133">
        <w:tc>
          <w:tcPr>
            <w:tcW w:w="3861" w:type="dxa"/>
          </w:tcPr>
          <w:p w:rsidR="004F5CD0" w:rsidRPr="004F5CD0" w:rsidRDefault="004F5CD0" w:rsidP="004F5CD0">
            <w:pPr>
              <w:widowControl w:val="0"/>
              <w:numPr>
                <w:ilvl w:val="0"/>
                <w:numId w:val="2"/>
              </w:numPr>
              <w:tabs>
                <w:tab w:val="num" w:pos="360"/>
                <w:tab w:val="left" w:pos="720"/>
              </w:tabs>
              <w:autoSpaceDE w:val="0"/>
              <w:autoSpaceDN w:val="0"/>
              <w:adjustRightInd w:val="0"/>
              <w:spacing w:after="0" w:line="262" w:lineRule="exac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D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- уровнем  подготовленности педагогического коллектива</w:t>
            </w:r>
          </w:p>
        </w:tc>
        <w:tc>
          <w:tcPr>
            <w:tcW w:w="2016" w:type="dxa"/>
          </w:tcPr>
          <w:p w:rsidR="004F5CD0" w:rsidRPr="004F5CD0" w:rsidRDefault="004F5CD0" w:rsidP="004F5CD0">
            <w:pPr>
              <w:tabs>
                <w:tab w:val="left" w:pos="720"/>
              </w:tabs>
              <w:spacing w:after="0" w:line="262" w:lineRule="exact"/>
              <w:jc w:val="both"/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</w:pPr>
            <w:r w:rsidRPr="004F5CD0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2016" w:type="dxa"/>
          </w:tcPr>
          <w:p w:rsidR="004F5CD0" w:rsidRPr="004F5CD0" w:rsidRDefault="004F5CD0" w:rsidP="004F5CD0">
            <w:pPr>
              <w:tabs>
                <w:tab w:val="left" w:pos="720"/>
              </w:tabs>
              <w:spacing w:after="0" w:line="262" w:lineRule="exact"/>
              <w:jc w:val="both"/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</w:pPr>
            <w:r w:rsidRPr="004F5CD0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  <w:t>0,5%</w:t>
            </w:r>
          </w:p>
        </w:tc>
        <w:tc>
          <w:tcPr>
            <w:tcW w:w="1678" w:type="dxa"/>
          </w:tcPr>
          <w:p w:rsidR="004F5CD0" w:rsidRPr="004F5CD0" w:rsidRDefault="004F5CD0" w:rsidP="004F5CD0">
            <w:pPr>
              <w:tabs>
                <w:tab w:val="left" w:pos="720"/>
              </w:tabs>
              <w:spacing w:after="0" w:line="262" w:lineRule="exact"/>
              <w:jc w:val="both"/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</w:pPr>
          </w:p>
        </w:tc>
      </w:tr>
      <w:tr w:rsidR="004F5CD0" w:rsidRPr="004F5CD0" w:rsidTr="00392133">
        <w:tc>
          <w:tcPr>
            <w:tcW w:w="3861" w:type="dxa"/>
          </w:tcPr>
          <w:p w:rsidR="004F5CD0" w:rsidRPr="004F5CD0" w:rsidRDefault="004F5CD0" w:rsidP="004F5CD0">
            <w:pPr>
              <w:widowControl w:val="0"/>
              <w:numPr>
                <w:ilvl w:val="0"/>
                <w:numId w:val="2"/>
              </w:numPr>
              <w:tabs>
                <w:tab w:val="num" w:pos="360"/>
                <w:tab w:val="left" w:pos="720"/>
              </w:tabs>
              <w:autoSpaceDE w:val="0"/>
              <w:autoSpaceDN w:val="0"/>
              <w:adjustRightInd w:val="0"/>
              <w:spacing w:after="0" w:line="262" w:lineRule="exact"/>
              <w:ind w:left="360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4F5CD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- организацией питания в детском саду</w:t>
            </w:r>
          </w:p>
        </w:tc>
        <w:tc>
          <w:tcPr>
            <w:tcW w:w="2016" w:type="dxa"/>
          </w:tcPr>
          <w:p w:rsidR="004F5CD0" w:rsidRPr="004F5CD0" w:rsidRDefault="004F5CD0" w:rsidP="004F5CD0">
            <w:pPr>
              <w:tabs>
                <w:tab w:val="left" w:pos="720"/>
              </w:tabs>
              <w:spacing w:after="0" w:line="262" w:lineRule="exact"/>
              <w:jc w:val="both"/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</w:pPr>
            <w:r w:rsidRPr="004F5CD0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2016" w:type="dxa"/>
          </w:tcPr>
          <w:p w:rsidR="004F5CD0" w:rsidRPr="004F5CD0" w:rsidRDefault="004F5CD0" w:rsidP="004F5CD0">
            <w:pPr>
              <w:tabs>
                <w:tab w:val="left" w:pos="720"/>
              </w:tabs>
              <w:spacing w:after="0" w:line="262" w:lineRule="exact"/>
              <w:jc w:val="both"/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4F5CD0" w:rsidRPr="004F5CD0" w:rsidRDefault="004F5CD0" w:rsidP="004F5CD0">
            <w:pPr>
              <w:tabs>
                <w:tab w:val="left" w:pos="720"/>
              </w:tabs>
              <w:spacing w:after="0" w:line="262" w:lineRule="exact"/>
              <w:jc w:val="both"/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</w:pPr>
            <w:r w:rsidRPr="004F5CD0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  <w:t>1%</w:t>
            </w:r>
          </w:p>
        </w:tc>
      </w:tr>
      <w:tr w:rsidR="004F5CD0" w:rsidRPr="004F5CD0" w:rsidTr="00392133">
        <w:tc>
          <w:tcPr>
            <w:tcW w:w="3861" w:type="dxa"/>
          </w:tcPr>
          <w:p w:rsidR="004F5CD0" w:rsidRPr="004F5CD0" w:rsidRDefault="004F5CD0" w:rsidP="004F5CD0">
            <w:pPr>
              <w:widowControl w:val="0"/>
              <w:numPr>
                <w:ilvl w:val="0"/>
                <w:numId w:val="2"/>
              </w:numPr>
              <w:tabs>
                <w:tab w:val="num" w:pos="360"/>
                <w:tab w:val="left" w:pos="720"/>
              </w:tabs>
              <w:autoSpaceDE w:val="0"/>
              <w:autoSpaceDN w:val="0"/>
              <w:adjustRightInd w:val="0"/>
              <w:spacing w:after="0" w:line="262" w:lineRule="exact"/>
              <w:ind w:left="360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4F5CD0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ru-RU"/>
              </w:rPr>
              <w:t xml:space="preserve">- состоянием помещений </w:t>
            </w:r>
            <w:r w:rsidRPr="004F5CD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детского сада</w:t>
            </w:r>
          </w:p>
        </w:tc>
        <w:tc>
          <w:tcPr>
            <w:tcW w:w="2016" w:type="dxa"/>
          </w:tcPr>
          <w:p w:rsidR="004F5CD0" w:rsidRPr="004F5CD0" w:rsidRDefault="004F5CD0" w:rsidP="004F5CD0">
            <w:pPr>
              <w:tabs>
                <w:tab w:val="left" w:pos="720"/>
              </w:tabs>
              <w:spacing w:after="0" w:line="262" w:lineRule="exact"/>
              <w:jc w:val="both"/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</w:pPr>
            <w:r w:rsidRPr="004F5CD0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16" w:type="dxa"/>
          </w:tcPr>
          <w:p w:rsidR="004F5CD0" w:rsidRPr="004F5CD0" w:rsidRDefault="004F5CD0" w:rsidP="004F5CD0">
            <w:pPr>
              <w:tabs>
                <w:tab w:val="left" w:pos="720"/>
              </w:tabs>
              <w:spacing w:after="0" w:line="262" w:lineRule="exact"/>
              <w:jc w:val="both"/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4F5CD0" w:rsidRPr="004F5CD0" w:rsidRDefault="004F5CD0" w:rsidP="004F5CD0">
            <w:pPr>
              <w:tabs>
                <w:tab w:val="left" w:pos="720"/>
              </w:tabs>
              <w:spacing w:after="0" w:line="262" w:lineRule="exact"/>
              <w:jc w:val="both"/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</w:pPr>
          </w:p>
        </w:tc>
      </w:tr>
      <w:tr w:rsidR="004F5CD0" w:rsidRPr="004F5CD0" w:rsidTr="00392133">
        <w:tc>
          <w:tcPr>
            <w:tcW w:w="3861" w:type="dxa"/>
          </w:tcPr>
          <w:p w:rsidR="004F5CD0" w:rsidRPr="004F5CD0" w:rsidRDefault="004F5CD0" w:rsidP="004F5CD0">
            <w:pPr>
              <w:widowControl w:val="0"/>
              <w:numPr>
                <w:ilvl w:val="0"/>
                <w:numId w:val="2"/>
              </w:numPr>
              <w:tabs>
                <w:tab w:val="num" w:pos="360"/>
                <w:tab w:val="left" w:pos="720"/>
              </w:tabs>
              <w:autoSpaceDE w:val="0"/>
              <w:autoSpaceDN w:val="0"/>
              <w:adjustRightInd w:val="0"/>
              <w:spacing w:after="0" w:line="262" w:lineRule="exact"/>
              <w:ind w:left="360"/>
              <w:jc w:val="both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ru-RU"/>
              </w:rPr>
            </w:pPr>
            <w:r w:rsidRPr="004F5CD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ru-RU"/>
              </w:rPr>
              <w:t>- оформлением групп</w:t>
            </w:r>
          </w:p>
        </w:tc>
        <w:tc>
          <w:tcPr>
            <w:tcW w:w="2016" w:type="dxa"/>
          </w:tcPr>
          <w:p w:rsidR="004F5CD0" w:rsidRPr="004F5CD0" w:rsidRDefault="004F5CD0" w:rsidP="004F5CD0">
            <w:pPr>
              <w:tabs>
                <w:tab w:val="left" w:pos="720"/>
              </w:tabs>
              <w:spacing w:after="0" w:line="262" w:lineRule="exact"/>
              <w:jc w:val="both"/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</w:tcPr>
          <w:p w:rsidR="004F5CD0" w:rsidRPr="004F5CD0" w:rsidRDefault="004F5CD0" w:rsidP="004F5CD0">
            <w:pPr>
              <w:tabs>
                <w:tab w:val="left" w:pos="720"/>
              </w:tabs>
              <w:spacing w:after="0" w:line="262" w:lineRule="exact"/>
              <w:jc w:val="both"/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4F5CD0" w:rsidRPr="004F5CD0" w:rsidRDefault="004F5CD0" w:rsidP="004F5CD0">
            <w:pPr>
              <w:tabs>
                <w:tab w:val="left" w:pos="720"/>
              </w:tabs>
              <w:spacing w:after="0" w:line="262" w:lineRule="exact"/>
              <w:jc w:val="both"/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</w:pPr>
          </w:p>
        </w:tc>
      </w:tr>
      <w:tr w:rsidR="004F5CD0" w:rsidRPr="004F5CD0" w:rsidTr="00392133">
        <w:tc>
          <w:tcPr>
            <w:tcW w:w="3861" w:type="dxa"/>
          </w:tcPr>
          <w:p w:rsidR="004F5CD0" w:rsidRPr="004F5CD0" w:rsidRDefault="004F5CD0" w:rsidP="004F5CD0">
            <w:pPr>
              <w:widowControl w:val="0"/>
              <w:numPr>
                <w:ilvl w:val="0"/>
                <w:numId w:val="2"/>
              </w:numPr>
              <w:tabs>
                <w:tab w:val="num" w:pos="360"/>
                <w:tab w:val="left" w:pos="720"/>
              </w:tabs>
              <w:autoSpaceDE w:val="0"/>
              <w:autoSpaceDN w:val="0"/>
              <w:adjustRightInd w:val="0"/>
              <w:spacing w:after="0" w:line="262" w:lineRule="exact"/>
              <w:ind w:left="360"/>
              <w:jc w:val="both"/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ru-RU"/>
              </w:rPr>
            </w:pPr>
            <w:r w:rsidRPr="004F5CD0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ru-RU"/>
              </w:rPr>
              <w:t xml:space="preserve">- материально-техническим обеспечением </w:t>
            </w:r>
            <w:r w:rsidRPr="004F5CD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детского сада</w:t>
            </w:r>
          </w:p>
        </w:tc>
        <w:tc>
          <w:tcPr>
            <w:tcW w:w="2016" w:type="dxa"/>
          </w:tcPr>
          <w:p w:rsidR="004F5CD0" w:rsidRPr="004F5CD0" w:rsidRDefault="004F5CD0" w:rsidP="004F5CD0">
            <w:pPr>
              <w:tabs>
                <w:tab w:val="left" w:pos="720"/>
              </w:tabs>
              <w:spacing w:after="0" w:line="262" w:lineRule="exact"/>
              <w:jc w:val="both"/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</w:pPr>
            <w:r w:rsidRPr="004F5CD0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2016" w:type="dxa"/>
          </w:tcPr>
          <w:p w:rsidR="004F5CD0" w:rsidRPr="004F5CD0" w:rsidRDefault="004F5CD0" w:rsidP="004F5CD0">
            <w:pPr>
              <w:tabs>
                <w:tab w:val="left" w:pos="720"/>
              </w:tabs>
              <w:spacing w:after="0" w:line="262" w:lineRule="exact"/>
              <w:jc w:val="both"/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</w:pPr>
            <w:r w:rsidRPr="004F5CD0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1678" w:type="dxa"/>
          </w:tcPr>
          <w:p w:rsidR="004F5CD0" w:rsidRPr="004F5CD0" w:rsidRDefault="004F5CD0" w:rsidP="004F5CD0">
            <w:pPr>
              <w:tabs>
                <w:tab w:val="left" w:pos="720"/>
              </w:tabs>
              <w:spacing w:after="0" w:line="262" w:lineRule="exact"/>
              <w:jc w:val="both"/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</w:pPr>
            <w:r w:rsidRPr="004F5CD0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  <w:t>11%</w:t>
            </w:r>
          </w:p>
        </w:tc>
      </w:tr>
      <w:tr w:rsidR="004F5CD0" w:rsidRPr="004F5CD0" w:rsidTr="00392133">
        <w:tc>
          <w:tcPr>
            <w:tcW w:w="3861" w:type="dxa"/>
          </w:tcPr>
          <w:p w:rsidR="004F5CD0" w:rsidRPr="004F5CD0" w:rsidRDefault="004F5CD0" w:rsidP="004F5CD0">
            <w:pPr>
              <w:widowControl w:val="0"/>
              <w:numPr>
                <w:ilvl w:val="0"/>
                <w:numId w:val="2"/>
              </w:numPr>
              <w:tabs>
                <w:tab w:val="num" w:pos="360"/>
                <w:tab w:val="left" w:pos="720"/>
              </w:tabs>
              <w:autoSpaceDE w:val="0"/>
              <w:autoSpaceDN w:val="0"/>
              <w:adjustRightInd w:val="0"/>
              <w:spacing w:after="0" w:line="262" w:lineRule="exact"/>
              <w:ind w:left="360"/>
              <w:jc w:val="both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ru-RU"/>
              </w:rPr>
            </w:pPr>
            <w:r w:rsidRPr="004F5CD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ru-RU"/>
              </w:rPr>
              <w:t>- отношениями между воспитанниками в группе</w:t>
            </w:r>
          </w:p>
        </w:tc>
        <w:tc>
          <w:tcPr>
            <w:tcW w:w="2016" w:type="dxa"/>
          </w:tcPr>
          <w:p w:rsidR="004F5CD0" w:rsidRPr="004F5CD0" w:rsidRDefault="004F5CD0" w:rsidP="004F5CD0">
            <w:pPr>
              <w:tabs>
                <w:tab w:val="left" w:pos="720"/>
              </w:tabs>
              <w:spacing w:after="0" w:line="262" w:lineRule="exact"/>
              <w:jc w:val="both"/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</w:pPr>
            <w:r w:rsidRPr="004F5CD0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2016" w:type="dxa"/>
          </w:tcPr>
          <w:p w:rsidR="004F5CD0" w:rsidRPr="004F5CD0" w:rsidRDefault="004F5CD0" w:rsidP="004F5CD0">
            <w:pPr>
              <w:tabs>
                <w:tab w:val="left" w:pos="720"/>
              </w:tabs>
              <w:spacing w:after="0" w:line="262" w:lineRule="exact"/>
              <w:jc w:val="both"/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4F5CD0" w:rsidRPr="004F5CD0" w:rsidRDefault="004F5CD0" w:rsidP="004F5CD0">
            <w:pPr>
              <w:tabs>
                <w:tab w:val="left" w:pos="720"/>
              </w:tabs>
              <w:spacing w:after="0" w:line="262" w:lineRule="exact"/>
              <w:jc w:val="both"/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</w:pPr>
            <w:r w:rsidRPr="004F5CD0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  <w:t>21%</w:t>
            </w:r>
          </w:p>
        </w:tc>
      </w:tr>
      <w:tr w:rsidR="004F5CD0" w:rsidRPr="004F5CD0" w:rsidTr="00392133">
        <w:tc>
          <w:tcPr>
            <w:tcW w:w="3861" w:type="dxa"/>
          </w:tcPr>
          <w:p w:rsidR="004F5CD0" w:rsidRPr="004F5CD0" w:rsidRDefault="004F5CD0" w:rsidP="004F5CD0">
            <w:pPr>
              <w:widowControl w:val="0"/>
              <w:numPr>
                <w:ilvl w:val="0"/>
                <w:numId w:val="2"/>
              </w:numPr>
              <w:tabs>
                <w:tab w:val="num" w:pos="360"/>
                <w:tab w:val="left" w:pos="720"/>
              </w:tabs>
              <w:autoSpaceDE w:val="0"/>
              <w:autoSpaceDN w:val="0"/>
              <w:adjustRightInd w:val="0"/>
              <w:spacing w:after="0" w:line="262" w:lineRule="exact"/>
              <w:ind w:left="360"/>
              <w:jc w:val="both"/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ru-RU"/>
              </w:rPr>
            </w:pPr>
            <w:r w:rsidRPr="004F5CD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ru-RU"/>
              </w:rPr>
              <w:t>- вашими отношениями с воспитателями</w:t>
            </w:r>
          </w:p>
        </w:tc>
        <w:tc>
          <w:tcPr>
            <w:tcW w:w="2016" w:type="dxa"/>
          </w:tcPr>
          <w:p w:rsidR="004F5CD0" w:rsidRPr="004F5CD0" w:rsidRDefault="004F5CD0" w:rsidP="004F5CD0">
            <w:pPr>
              <w:tabs>
                <w:tab w:val="left" w:pos="720"/>
              </w:tabs>
              <w:spacing w:after="0" w:line="262" w:lineRule="exact"/>
              <w:jc w:val="both"/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</w:pPr>
            <w:r w:rsidRPr="004F5CD0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2016" w:type="dxa"/>
          </w:tcPr>
          <w:p w:rsidR="004F5CD0" w:rsidRPr="004F5CD0" w:rsidRDefault="004F5CD0" w:rsidP="004F5CD0">
            <w:pPr>
              <w:tabs>
                <w:tab w:val="left" w:pos="720"/>
              </w:tabs>
              <w:spacing w:after="0" w:line="262" w:lineRule="exact"/>
              <w:jc w:val="both"/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</w:pPr>
            <w:r w:rsidRPr="004F5CD0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  <w:t>1,5%</w:t>
            </w:r>
          </w:p>
        </w:tc>
        <w:tc>
          <w:tcPr>
            <w:tcW w:w="1678" w:type="dxa"/>
          </w:tcPr>
          <w:p w:rsidR="004F5CD0" w:rsidRPr="004F5CD0" w:rsidRDefault="004F5CD0" w:rsidP="004F5CD0">
            <w:pPr>
              <w:tabs>
                <w:tab w:val="left" w:pos="720"/>
              </w:tabs>
              <w:spacing w:after="0" w:line="262" w:lineRule="exact"/>
              <w:jc w:val="both"/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</w:pPr>
            <w:r w:rsidRPr="004F5CD0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  <w:t>10,5%</w:t>
            </w:r>
          </w:p>
        </w:tc>
      </w:tr>
      <w:tr w:rsidR="004F5CD0" w:rsidRPr="004F5CD0" w:rsidTr="00392133">
        <w:tc>
          <w:tcPr>
            <w:tcW w:w="3861" w:type="dxa"/>
          </w:tcPr>
          <w:p w:rsidR="004F5CD0" w:rsidRPr="004F5CD0" w:rsidRDefault="004F5CD0" w:rsidP="004F5CD0">
            <w:pPr>
              <w:widowControl w:val="0"/>
              <w:numPr>
                <w:ilvl w:val="0"/>
                <w:numId w:val="2"/>
              </w:numPr>
              <w:tabs>
                <w:tab w:val="num" w:pos="360"/>
                <w:tab w:val="left" w:pos="720"/>
              </w:tabs>
              <w:autoSpaceDE w:val="0"/>
              <w:autoSpaceDN w:val="0"/>
              <w:adjustRightInd w:val="0"/>
              <w:spacing w:after="0" w:line="262" w:lineRule="exact"/>
              <w:ind w:left="360"/>
              <w:jc w:val="both"/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ru-RU"/>
              </w:rPr>
            </w:pPr>
            <w:r w:rsidRPr="004F5CD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ru-RU"/>
              </w:rPr>
              <w:t xml:space="preserve">- вашими отношениями с администрацией </w:t>
            </w:r>
            <w:r w:rsidRPr="004F5CD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детского сада</w:t>
            </w:r>
          </w:p>
        </w:tc>
        <w:tc>
          <w:tcPr>
            <w:tcW w:w="2016" w:type="dxa"/>
          </w:tcPr>
          <w:p w:rsidR="004F5CD0" w:rsidRPr="004F5CD0" w:rsidRDefault="004F5CD0" w:rsidP="004F5CD0">
            <w:pPr>
              <w:tabs>
                <w:tab w:val="left" w:pos="720"/>
              </w:tabs>
              <w:spacing w:after="0" w:line="262" w:lineRule="exact"/>
              <w:jc w:val="both"/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</w:pPr>
            <w:r w:rsidRPr="004F5CD0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  <w:t>76,5%</w:t>
            </w:r>
          </w:p>
        </w:tc>
        <w:tc>
          <w:tcPr>
            <w:tcW w:w="2016" w:type="dxa"/>
          </w:tcPr>
          <w:p w:rsidR="004F5CD0" w:rsidRPr="004F5CD0" w:rsidRDefault="004F5CD0" w:rsidP="004F5CD0">
            <w:pPr>
              <w:tabs>
                <w:tab w:val="left" w:pos="720"/>
              </w:tabs>
              <w:spacing w:after="0" w:line="262" w:lineRule="exact"/>
              <w:jc w:val="both"/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4F5CD0" w:rsidRPr="004F5CD0" w:rsidRDefault="004F5CD0" w:rsidP="004F5CD0">
            <w:pPr>
              <w:tabs>
                <w:tab w:val="left" w:pos="720"/>
              </w:tabs>
              <w:spacing w:after="0" w:line="262" w:lineRule="exact"/>
              <w:jc w:val="both"/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</w:pPr>
            <w:r w:rsidRPr="004F5CD0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  <w:t>23,5%</w:t>
            </w:r>
          </w:p>
        </w:tc>
      </w:tr>
      <w:tr w:rsidR="004F5CD0" w:rsidRPr="004F5CD0" w:rsidTr="00392133">
        <w:tc>
          <w:tcPr>
            <w:tcW w:w="3861" w:type="dxa"/>
          </w:tcPr>
          <w:p w:rsidR="004F5CD0" w:rsidRPr="004F5CD0" w:rsidRDefault="004F5CD0" w:rsidP="004F5CD0">
            <w:pPr>
              <w:widowControl w:val="0"/>
              <w:numPr>
                <w:ilvl w:val="0"/>
                <w:numId w:val="2"/>
              </w:numPr>
              <w:tabs>
                <w:tab w:val="num" w:pos="360"/>
                <w:tab w:val="left" w:pos="720"/>
              </w:tabs>
              <w:autoSpaceDE w:val="0"/>
              <w:autoSpaceDN w:val="0"/>
              <w:adjustRightInd w:val="0"/>
              <w:spacing w:after="0" w:line="262" w:lineRule="exact"/>
              <w:ind w:left="360"/>
              <w:jc w:val="both"/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ru-RU"/>
              </w:rPr>
            </w:pPr>
            <w:r w:rsidRPr="004F5CD0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eastAsia="ru-RU"/>
              </w:rPr>
              <w:t>- отношениями вашего ребенка с воспитателями</w:t>
            </w:r>
          </w:p>
        </w:tc>
        <w:tc>
          <w:tcPr>
            <w:tcW w:w="2016" w:type="dxa"/>
          </w:tcPr>
          <w:p w:rsidR="004F5CD0" w:rsidRPr="004F5CD0" w:rsidRDefault="004F5CD0" w:rsidP="004F5CD0">
            <w:pPr>
              <w:tabs>
                <w:tab w:val="left" w:pos="720"/>
              </w:tabs>
              <w:spacing w:after="0" w:line="262" w:lineRule="exact"/>
              <w:jc w:val="both"/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</w:pPr>
            <w:r w:rsidRPr="004F5CD0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2016" w:type="dxa"/>
          </w:tcPr>
          <w:p w:rsidR="004F5CD0" w:rsidRPr="004F5CD0" w:rsidRDefault="004F5CD0" w:rsidP="004F5CD0">
            <w:pPr>
              <w:tabs>
                <w:tab w:val="left" w:pos="720"/>
              </w:tabs>
              <w:spacing w:after="0" w:line="262" w:lineRule="exact"/>
              <w:jc w:val="both"/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</w:pPr>
            <w:r w:rsidRPr="004F5CD0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  <w:t>2,5%</w:t>
            </w:r>
          </w:p>
        </w:tc>
        <w:tc>
          <w:tcPr>
            <w:tcW w:w="1678" w:type="dxa"/>
          </w:tcPr>
          <w:p w:rsidR="004F5CD0" w:rsidRPr="004F5CD0" w:rsidRDefault="004F5CD0" w:rsidP="004F5CD0">
            <w:pPr>
              <w:tabs>
                <w:tab w:val="left" w:pos="720"/>
              </w:tabs>
              <w:spacing w:after="0" w:line="262" w:lineRule="exact"/>
              <w:jc w:val="both"/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</w:pPr>
            <w:r w:rsidRPr="004F5CD0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  <w:t>5,5%</w:t>
            </w:r>
          </w:p>
        </w:tc>
      </w:tr>
      <w:tr w:rsidR="004F5CD0" w:rsidRPr="004F5CD0" w:rsidTr="00392133">
        <w:tc>
          <w:tcPr>
            <w:tcW w:w="3861" w:type="dxa"/>
          </w:tcPr>
          <w:p w:rsidR="004F5CD0" w:rsidRPr="004F5CD0" w:rsidRDefault="004F5CD0" w:rsidP="004F5CD0">
            <w:pPr>
              <w:widowControl w:val="0"/>
              <w:numPr>
                <w:ilvl w:val="0"/>
                <w:numId w:val="2"/>
              </w:numPr>
              <w:tabs>
                <w:tab w:val="num" w:pos="360"/>
                <w:tab w:val="left" w:pos="720"/>
              </w:tabs>
              <w:autoSpaceDE w:val="0"/>
              <w:autoSpaceDN w:val="0"/>
              <w:adjustRightInd w:val="0"/>
              <w:spacing w:after="0" w:line="262" w:lineRule="exact"/>
              <w:ind w:left="360"/>
              <w:jc w:val="both"/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eastAsia="ru-RU"/>
              </w:rPr>
            </w:pPr>
            <w:r w:rsidRPr="004F5CD0"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  <w:lang w:eastAsia="ru-RU"/>
              </w:rPr>
              <w:t xml:space="preserve">- отношением вашего ребенка к детскому саду в целом </w:t>
            </w:r>
          </w:p>
        </w:tc>
        <w:tc>
          <w:tcPr>
            <w:tcW w:w="2016" w:type="dxa"/>
          </w:tcPr>
          <w:p w:rsidR="004F5CD0" w:rsidRPr="004F5CD0" w:rsidRDefault="004F5CD0" w:rsidP="004F5CD0">
            <w:pPr>
              <w:tabs>
                <w:tab w:val="left" w:pos="720"/>
              </w:tabs>
              <w:spacing w:after="0" w:line="262" w:lineRule="exact"/>
              <w:jc w:val="both"/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</w:pPr>
            <w:r w:rsidRPr="004F5CD0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  <w:t>75,5%</w:t>
            </w:r>
          </w:p>
        </w:tc>
        <w:tc>
          <w:tcPr>
            <w:tcW w:w="2016" w:type="dxa"/>
          </w:tcPr>
          <w:p w:rsidR="004F5CD0" w:rsidRPr="004F5CD0" w:rsidRDefault="004F5CD0" w:rsidP="004F5CD0">
            <w:pPr>
              <w:tabs>
                <w:tab w:val="left" w:pos="720"/>
              </w:tabs>
              <w:spacing w:after="0" w:line="262" w:lineRule="exact"/>
              <w:jc w:val="both"/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</w:pPr>
            <w:r w:rsidRPr="004F5CD0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1678" w:type="dxa"/>
          </w:tcPr>
          <w:p w:rsidR="004F5CD0" w:rsidRPr="004F5CD0" w:rsidRDefault="004F5CD0" w:rsidP="004F5CD0">
            <w:pPr>
              <w:tabs>
                <w:tab w:val="left" w:pos="720"/>
              </w:tabs>
              <w:spacing w:after="0" w:line="262" w:lineRule="exact"/>
              <w:jc w:val="both"/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</w:pPr>
            <w:r w:rsidRPr="004F5CD0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  <w:t>18,5%</w:t>
            </w:r>
          </w:p>
        </w:tc>
      </w:tr>
      <w:tr w:rsidR="004F5CD0" w:rsidRPr="004F5CD0" w:rsidTr="00392133">
        <w:tc>
          <w:tcPr>
            <w:tcW w:w="3861" w:type="dxa"/>
          </w:tcPr>
          <w:p w:rsidR="004F5CD0" w:rsidRPr="004F5CD0" w:rsidRDefault="004F5CD0" w:rsidP="004F5CD0">
            <w:pPr>
              <w:widowControl w:val="0"/>
              <w:numPr>
                <w:ilvl w:val="0"/>
                <w:numId w:val="2"/>
              </w:numPr>
              <w:tabs>
                <w:tab w:val="num" w:pos="360"/>
                <w:tab w:val="left" w:pos="720"/>
              </w:tabs>
              <w:autoSpaceDE w:val="0"/>
              <w:autoSpaceDN w:val="0"/>
              <w:adjustRightInd w:val="0"/>
              <w:spacing w:after="0" w:line="262" w:lineRule="exact"/>
              <w:ind w:left="360"/>
              <w:jc w:val="both"/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  <w:lang w:eastAsia="ru-RU"/>
              </w:rPr>
            </w:pPr>
            <w:r w:rsidRPr="004F5CD0"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  <w:lang w:eastAsia="ru-RU"/>
              </w:rPr>
              <w:t xml:space="preserve">- работой детского сада по </w:t>
            </w:r>
            <w:proofErr w:type="spellStart"/>
            <w:r w:rsidRPr="004F5CD0"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  <w:lang w:eastAsia="ru-RU"/>
              </w:rPr>
              <w:t>здоровьесбережению</w:t>
            </w:r>
            <w:proofErr w:type="spellEnd"/>
          </w:p>
        </w:tc>
        <w:tc>
          <w:tcPr>
            <w:tcW w:w="2016" w:type="dxa"/>
          </w:tcPr>
          <w:p w:rsidR="004F5CD0" w:rsidRPr="004F5CD0" w:rsidRDefault="004F5CD0" w:rsidP="004F5CD0">
            <w:pPr>
              <w:tabs>
                <w:tab w:val="left" w:pos="720"/>
              </w:tabs>
              <w:spacing w:after="0" w:line="262" w:lineRule="exact"/>
              <w:jc w:val="both"/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</w:pPr>
            <w:r w:rsidRPr="004F5CD0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  <w:t>95,5%</w:t>
            </w:r>
          </w:p>
        </w:tc>
        <w:tc>
          <w:tcPr>
            <w:tcW w:w="2016" w:type="dxa"/>
          </w:tcPr>
          <w:p w:rsidR="004F5CD0" w:rsidRPr="004F5CD0" w:rsidRDefault="004F5CD0" w:rsidP="004F5CD0">
            <w:pPr>
              <w:tabs>
                <w:tab w:val="left" w:pos="720"/>
              </w:tabs>
              <w:spacing w:after="0" w:line="262" w:lineRule="exact"/>
              <w:jc w:val="both"/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</w:pPr>
            <w:r w:rsidRPr="004F5CD0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  <w:t>4,5%</w:t>
            </w:r>
          </w:p>
        </w:tc>
        <w:tc>
          <w:tcPr>
            <w:tcW w:w="1678" w:type="dxa"/>
          </w:tcPr>
          <w:p w:rsidR="004F5CD0" w:rsidRPr="004F5CD0" w:rsidRDefault="004F5CD0" w:rsidP="004F5CD0">
            <w:pPr>
              <w:tabs>
                <w:tab w:val="left" w:pos="720"/>
              </w:tabs>
              <w:spacing w:after="0" w:line="262" w:lineRule="exact"/>
              <w:jc w:val="both"/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</w:pPr>
          </w:p>
        </w:tc>
      </w:tr>
      <w:tr w:rsidR="004F5CD0" w:rsidRPr="004F5CD0" w:rsidTr="00392133">
        <w:tc>
          <w:tcPr>
            <w:tcW w:w="3861" w:type="dxa"/>
          </w:tcPr>
          <w:p w:rsidR="004F5CD0" w:rsidRPr="004F5CD0" w:rsidRDefault="004F5CD0" w:rsidP="004F5CD0">
            <w:pPr>
              <w:widowControl w:val="0"/>
              <w:numPr>
                <w:ilvl w:val="0"/>
                <w:numId w:val="2"/>
              </w:numPr>
              <w:tabs>
                <w:tab w:val="num" w:pos="360"/>
                <w:tab w:val="left" w:pos="720"/>
              </w:tabs>
              <w:autoSpaceDE w:val="0"/>
              <w:autoSpaceDN w:val="0"/>
              <w:adjustRightInd w:val="0"/>
              <w:spacing w:after="0" w:line="262" w:lineRule="exact"/>
              <w:ind w:left="360"/>
              <w:jc w:val="both"/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  <w:lang w:eastAsia="ru-RU"/>
              </w:rPr>
            </w:pPr>
            <w:r w:rsidRPr="004F5CD0"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  <w:lang w:eastAsia="ru-RU"/>
              </w:rPr>
              <w:lastRenderedPageBreak/>
              <w:t>- игровым оборудованием детского сада</w:t>
            </w:r>
          </w:p>
        </w:tc>
        <w:tc>
          <w:tcPr>
            <w:tcW w:w="2016" w:type="dxa"/>
          </w:tcPr>
          <w:p w:rsidR="004F5CD0" w:rsidRPr="004F5CD0" w:rsidRDefault="004F5CD0" w:rsidP="004F5CD0">
            <w:pPr>
              <w:tabs>
                <w:tab w:val="left" w:pos="720"/>
              </w:tabs>
              <w:spacing w:after="0" w:line="262" w:lineRule="exact"/>
              <w:jc w:val="both"/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</w:pPr>
            <w:r w:rsidRPr="004F5CD0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  <w:t>67,5%</w:t>
            </w:r>
          </w:p>
        </w:tc>
        <w:tc>
          <w:tcPr>
            <w:tcW w:w="2016" w:type="dxa"/>
          </w:tcPr>
          <w:p w:rsidR="004F5CD0" w:rsidRPr="004F5CD0" w:rsidRDefault="004F5CD0" w:rsidP="004F5CD0">
            <w:pPr>
              <w:tabs>
                <w:tab w:val="left" w:pos="720"/>
              </w:tabs>
              <w:spacing w:after="0" w:line="262" w:lineRule="exact"/>
              <w:jc w:val="both"/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</w:pPr>
            <w:r w:rsidRPr="004F5CD0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1678" w:type="dxa"/>
          </w:tcPr>
          <w:p w:rsidR="004F5CD0" w:rsidRPr="004F5CD0" w:rsidRDefault="004F5CD0" w:rsidP="004F5CD0">
            <w:pPr>
              <w:tabs>
                <w:tab w:val="left" w:pos="720"/>
              </w:tabs>
              <w:spacing w:after="0" w:line="262" w:lineRule="exact"/>
              <w:jc w:val="both"/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</w:pPr>
            <w:r w:rsidRPr="004F5CD0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  <w:t>28,5</w:t>
            </w:r>
          </w:p>
        </w:tc>
      </w:tr>
      <w:tr w:rsidR="004F5CD0" w:rsidRPr="004F5CD0" w:rsidTr="00392133">
        <w:tc>
          <w:tcPr>
            <w:tcW w:w="3861" w:type="dxa"/>
          </w:tcPr>
          <w:p w:rsidR="004F5CD0" w:rsidRPr="004F5CD0" w:rsidRDefault="004F5CD0" w:rsidP="004F5CD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60"/>
              <w:jc w:val="both"/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</w:tcPr>
          <w:p w:rsidR="004F5CD0" w:rsidRPr="004F5CD0" w:rsidRDefault="004F5CD0" w:rsidP="004F5CD0">
            <w:pPr>
              <w:tabs>
                <w:tab w:val="left" w:pos="720"/>
              </w:tabs>
              <w:spacing w:after="0" w:line="262" w:lineRule="exact"/>
              <w:jc w:val="both"/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4"/>
                <w:szCs w:val="24"/>
                <w:lang w:eastAsia="ru-RU"/>
              </w:rPr>
            </w:pPr>
            <w:r w:rsidRPr="004F5CD0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4"/>
                <w:szCs w:val="24"/>
                <w:lang w:eastAsia="ru-RU"/>
              </w:rPr>
              <w:t>78,8%</w:t>
            </w:r>
          </w:p>
        </w:tc>
        <w:tc>
          <w:tcPr>
            <w:tcW w:w="2016" w:type="dxa"/>
          </w:tcPr>
          <w:p w:rsidR="004F5CD0" w:rsidRPr="004F5CD0" w:rsidRDefault="004F5CD0" w:rsidP="004F5CD0">
            <w:pPr>
              <w:tabs>
                <w:tab w:val="left" w:pos="720"/>
              </w:tabs>
              <w:spacing w:after="0" w:line="262" w:lineRule="exact"/>
              <w:jc w:val="both"/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4"/>
                <w:szCs w:val="24"/>
                <w:lang w:eastAsia="ru-RU"/>
              </w:rPr>
            </w:pPr>
            <w:r w:rsidRPr="004F5CD0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678" w:type="dxa"/>
          </w:tcPr>
          <w:p w:rsidR="004F5CD0" w:rsidRPr="004F5CD0" w:rsidRDefault="004F5CD0" w:rsidP="004F5CD0">
            <w:pPr>
              <w:tabs>
                <w:tab w:val="left" w:pos="720"/>
              </w:tabs>
              <w:spacing w:after="0" w:line="262" w:lineRule="exact"/>
              <w:jc w:val="both"/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4"/>
                <w:szCs w:val="24"/>
                <w:lang w:eastAsia="ru-RU"/>
              </w:rPr>
            </w:pPr>
            <w:r w:rsidRPr="004F5CD0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4"/>
                <w:szCs w:val="24"/>
                <w:lang w:eastAsia="ru-RU"/>
              </w:rPr>
              <w:t>18,2</w:t>
            </w:r>
          </w:p>
        </w:tc>
      </w:tr>
    </w:tbl>
    <w:p w:rsidR="004F5CD0" w:rsidRPr="004F5CD0" w:rsidRDefault="004F5CD0" w:rsidP="004F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2.По мнению респондентов рейтинг направлений развития детей расположен следующим образом:</w:t>
      </w:r>
    </w:p>
    <w:p w:rsidR="004F5CD0" w:rsidRPr="004F5CD0" w:rsidRDefault="004F5CD0" w:rsidP="004F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D0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 – умственное – 94,5%</w:t>
      </w:r>
    </w:p>
    <w:p w:rsidR="004F5CD0" w:rsidRPr="004F5CD0" w:rsidRDefault="004F5CD0" w:rsidP="004F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D0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 – физическое – 78%</w:t>
      </w:r>
    </w:p>
    <w:p w:rsidR="004F5CD0" w:rsidRPr="004F5CD0" w:rsidRDefault="004F5CD0" w:rsidP="004F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D0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 – нравственное – 77%</w:t>
      </w:r>
    </w:p>
    <w:p w:rsidR="004F5CD0" w:rsidRPr="004F5CD0" w:rsidRDefault="004F5CD0" w:rsidP="004F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D0">
        <w:rPr>
          <w:rFonts w:ascii="Times New Roman" w:eastAsia="Times New Roman" w:hAnsi="Times New Roman" w:cs="Times New Roman"/>
          <w:sz w:val="24"/>
          <w:szCs w:val="24"/>
          <w:lang w:eastAsia="ru-RU"/>
        </w:rPr>
        <w:t>4 место – трудовое – 37%</w:t>
      </w:r>
    </w:p>
    <w:p w:rsidR="004F5CD0" w:rsidRPr="004F5CD0" w:rsidRDefault="004F5CD0" w:rsidP="004F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D0">
        <w:rPr>
          <w:rFonts w:ascii="Times New Roman" w:eastAsia="Times New Roman" w:hAnsi="Times New Roman" w:cs="Times New Roman"/>
          <w:sz w:val="24"/>
          <w:szCs w:val="24"/>
          <w:lang w:eastAsia="ru-RU"/>
        </w:rPr>
        <w:t>5 место – художественно-эстетическое – 26%</w:t>
      </w:r>
    </w:p>
    <w:p w:rsidR="004F5CD0" w:rsidRPr="004F5CD0" w:rsidRDefault="004F5CD0" w:rsidP="004F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D0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Уровень посещения родительских собраний:</w:t>
      </w:r>
    </w:p>
    <w:p w:rsidR="004F5CD0" w:rsidRPr="004F5CD0" w:rsidRDefault="004F5CD0" w:rsidP="004F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Посещают – 79,5%</w:t>
      </w:r>
    </w:p>
    <w:p w:rsidR="004F5CD0" w:rsidRPr="004F5CD0" w:rsidRDefault="004F5CD0" w:rsidP="004F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посещают – 20,5%</w:t>
      </w:r>
    </w:p>
    <w:p w:rsidR="004F5CD0" w:rsidRPr="004F5CD0" w:rsidRDefault="004F5CD0" w:rsidP="004F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D0">
        <w:rPr>
          <w:rFonts w:ascii="Times New Roman" w:eastAsia="Times New Roman" w:hAnsi="Times New Roman" w:cs="Times New Roman"/>
          <w:sz w:val="24"/>
          <w:szCs w:val="24"/>
          <w:lang w:eastAsia="ru-RU"/>
        </w:rPr>
        <w:t>4.из 200 родителей, участвующих в анкетировании, 100% обращаются к воспитателям по проблемам воспитания и развития ребенка.</w:t>
      </w:r>
    </w:p>
    <w:p w:rsidR="004F5CD0" w:rsidRPr="004F5CD0" w:rsidRDefault="004F5CD0" w:rsidP="004F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D0">
        <w:rPr>
          <w:rFonts w:ascii="Times New Roman" w:eastAsia="Times New Roman" w:hAnsi="Times New Roman" w:cs="Times New Roman"/>
          <w:sz w:val="24"/>
          <w:szCs w:val="24"/>
          <w:lang w:eastAsia="ru-RU"/>
        </w:rPr>
        <w:t>5.Рейтинг МБДОУ ДС № 438  :</w:t>
      </w:r>
    </w:p>
    <w:p w:rsidR="004F5CD0" w:rsidRPr="004F5CD0" w:rsidRDefault="004F5CD0" w:rsidP="004F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 репутация – 74%, отриц. – 12%, затрудняются ответить – 14%.</w:t>
      </w:r>
    </w:p>
    <w:p w:rsidR="004F5CD0" w:rsidRPr="004F5CD0" w:rsidRDefault="004F5CD0" w:rsidP="004F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проведенная общественная оценка помогает сделать вывод об удовлетворенности условиями и качеством предоставляемых образовательных услуг – 85%.</w:t>
      </w:r>
    </w:p>
    <w:p w:rsidR="00846C37" w:rsidRDefault="00846C37" w:rsidP="002F7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6C37" w:rsidRDefault="00846C37" w:rsidP="002F7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4678" w:rsidRPr="00D2426C" w:rsidRDefault="00914678" w:rsidP="002F7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77C5" w:rsidRPr="00D2426C" w:rsidRDefault="002F77C5" w:rsidP="002F7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2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степенью информированности по воспитательным, образовательным вопросам;</w:t>
      </w:r>
    </w:p>
    <w:p w:rsidR="002F77C5" w:rsidRPr="00D2426C" w:rsidRDefault="002F77C5" w:rsidP="002F7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2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родители воспитанников - активные участники всех дел детского сада, помощники педагогов.</w:t>
      </w:r>
    </w:p>
    <w:p w:rsidR="00E87F4C" w:rsidRDefault="002F77C5" w:rsidP="0016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2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Взаимодействие с социальными институтами</w:t>
      </w:r>
      <w:r w:rsidR="00B56F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(МОУ СОШ № 153, нотно-музыкальный отдел </w:t>
      </w:r>
      <w:r w:rsidR="003E1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областной детской </w:t>
      </w:r>
      <w:r w:rsidR="00B56F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библиотеки № 1, музей леса)</w:t>
      </w:r>
      <w:r w:rsidRPr="00D242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помогает ДОУ реализовывать поставленные задачи и осуществлять комплексное непрерывное развитие ребенка.</w:t>
      </w:r>
    </w:p>
    <w:p w:rsidR="00160254" w:rsidRPr="00160254" w:rsidRDefault="00160254" w:rsidP="0016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87F4C" w:rsidRDefault="0089726F" w:rsidP="009E759C">
      <w:pPr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4. Результаты деятельности ДОУ</w:t>
      </w:r>
    </w:p>
    <w:p w:rsidR="00AB4423" w:rsidRPr="007221EB" w:rsidRDefault="00AB4423" w:rsidP="00AB4423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7221E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Обеспечение безопасности жизни и деятельности ребенка в здании и на прилегающей к ДОУ территории</w:t>
      </w:r>
    </w:p>
    <w:p w:rsidR="00AB4423" w:rsidRPr="004D5543" w:rsidRDefault="00AB4423" w:rsidP="00AB44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D5543">
        <w:rPr>
          <w:rFonts w:ascii="Times New Roman" w:hAnsi="Times New Roman" w:cs="Times New Roman"/>
          <w:sz w:val="28"/>
          <w:szCs w:val="28"/>
        </w:rPr>
        <w:t>В МБДОУ созданы все условия для обеспечения комплексной безопасности образовательного учреждения по всем направлениям:</w:t>
      </w:r>
    </w:p>
    <w:p w:rsidR="00AB4423" w:rsidRPr="004D5543" w:rsidRDefault="00AB4423" w:rsidP="00AB44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D5543">
        <w:rPr>
          <w:rFonts w:ascii="Times New Roman" w:hAnsi="Times New Roman" w:cs="Times New Roman"/>
          <w:sz w:val="28"/>
          <w:szCs w:val="28"/>
        </w:rPr>
        <w:t>- санитарно-эпидемиологическая безопасность;</w:t>
      </w:r>
    </w:p>
    <w:p w:rsidR="00AB4423" w:rsidRPr="004D5543" w:rsidRDefault="00AB4423" w:rsidP="00AB44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D5543">
        <w:rPr>
          <w:rFonts w:ascii="Times New Roman" w:hAnsi="Times New Roman" w:cs="Times New Roman"/>
          <w:sz w:val="28"/>
          <w:szCs w:val="28"/>
        </w:rPr>
        <w:t>- противопожарная безопасность;</w:t>
      </w:r>
    </w:p>
    <w:p w:rsidR="00AB4423" w:rsidRPr="004D5543" w:rsidRDefault="00AB4423" w:rsidP="00AB44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D5543">
        <w:rPr>
          <w:rFonts w:ascii="Times New Roman" w:hAnsi="Times New Roman" w:cs="Times New Roman"/>
          <w:sz w:val="28"/>
          <w:szCs w:val="28"/>
        </w:rPr>
        <w:t>- антитеррористическая безопасность;</w:t>
      </w:r>
    </w:p>
    <w:p w:rsidR="00AB4423" w:rsidRPr="004D5543" w:rsidRDefault="00AB4423" w:rsidP="00AB44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D5543">
        <w:rPr>
          <w:rFonts w:ascii="Times New Roman" w:hAnsi="Times New Roman" w:cs="Times New Roman"/>
          <w:sz w:val="28"/>
          <w:szCs w:val="28"/>
        </w:rPr>
        <w:t>- охрана труда сотрудников и условий обучения воспитанников;</w:t>
      </w:r>
    </w:p>
    <w:p w:rsidR="00AB4423" w:rsidRPr="004D5543" w:rsidRDefault="00AB4423" w:rsidP="00AB44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D5543">
        <w:rPr>
          <w:rFonts w:ascii="Times New Roman" w:hAnsi="Times New Roman" w:cs="Times New Roman"/>
          <w:sz w:val="28"/>
          <w:szCs w:val="28"/>
        </w:rPr>
        <w:t>- профилактика дорожно-транспортного травматизма;</w:t>
      </w:r>
    </w:p>
    <w:p w:rsidR="00AB4423" w:rsidRPr="004D5543" w:rsidRDefault="00AB4423" w:rsidP="00AB44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D5543">
        <w:rPr>
          <w:rFonts w:ascii="Times New Roman" w:hAnsi="Times New Roman" w:cs="Times New Roman"/>
          <w:sz w:val="28"/>
          <w:szCs w:val="28"/>
        </w:rPr>
        <w:t>- обеспечение комфортного психологического климата.</w:t>
      </w:r>
    </w:p>
    <w:p w:rsidR="00AB4423" w:rsidRPr="004D5543" w:rsidRDefault="00AB4423" w:rsidP="00AB44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D5543">
        <w:rPr>
          <w:rFonts w:ascii="Times New Roman" w:hAnsi="Times New Roman" w:cs="Times New Roman"/>
          <w:sz w:val="28"/>
          <w:szCs w:val="28"/>
        </w:rPr>
        <w:t>Деятельность по обеспечению условий комплексной безопасности регламентирована распорядительными документами руководителя и  основывается на требованиях действующего законодательства, распорядительных документах учредителя и предписаний надзорных органов.</w:t>
      </w:r>
    </w:p>
    <w:p w:rsidR="00AB4423" w:rsidRDefault="00AB4423" w:rsidP="00AB4423">
      <w:pPr>
        <w:rPr>
          <w:rFonts w:ascii="Times New Roman" w:hAnsi="Times New Roman" w:cs="Times New Roman"/>
          <w:sz w:val="28"/>
          <w:szCs w:val="28"/>
        </w:rPr>
      </w:pPr>
      <w:r w:rsidRPr="004D5543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Соблюдение мер комплексной безопасности позволяет избежать случаев травматизма среди воспитанников и работников. </w:t>
      </w:r>
    </w:p>
    <w:p w:rsidR="00B26974" w:rsidRDefault="00B26974" w:rsidP="00AB4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 году случаев травматизма среди воспитанников и работников ДОУ не зафиксировано.</w:t>
      </w:r>
    </w:p>
    <w:p w:rsidR="00D1024C" w:rsidRPr="00D1024C" w:rsidRDefault="00D1024C" w:rsidP="00AB4423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D1024C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Распределение воспитанников по группам здоровья.</w:t>
      </w:r>
    </w:p>
    <w:p w:rsidR="00D1024C" w:rsidRPr="004D5543" w:rsidRDefault="00D1024C" w:rsidP="00AB442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45F9578" wp14:editId="06880137">
            <wp:extent cx="3956400" cy="2368800"/>
            <wp:effectExtent l="0" t="0" r="6350" b="0"/>
            <wp:docPr id="6" name="Рисунок 6" descr="http://rudocs.exdat.com/data/333/332337/332337_html_m538007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docs.exdat.com/data/333/332337/332337_html_m5380073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400" cy="23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24C" w:rsidRDefault="00D1024C" w:rsidP="00AB44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024C" w:rsidRDefault="00D1024C" w:rsidP="00AB442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анализа видно, что в ДОУ преимущественно дети со второй группой здоровья.</w:t>
      </w:r>
    </w:p>
    <w:p w:rsidR="00671CBB" w:rsidRPr="00671CBB" w:rsidRDefault="00671CBB" w:rsidP="00AB4423">
      <w:pPr>
        <w:pStyle w:val="a4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671CB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Обеспечение безопасности.</w:t>
      </w:r>
    </w:p>
    <w:p w:rsidR="00AB4423" w:rsidRDefault="00AB4423" w:rsidP="00AB44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D5543">
        <w:rPr>
          <w:rFonts w:ascii="Times New Roman" w:hAnsi="Times New Roman" w:cs="Times New Roman"/>
          <w:sz w:val="28"/>
          <w:szCs w:val="28"/>
        </w:rPr>
        <w:t>Здание ДОУ   оборудовано тревожно кнопкой, установлена автоматическая пожарная сигнализация, территория и здание  охраняются ночными сторожами, в утреннее и дневное время вход в здание контролируется сотрудниками учреждения.</w:t>
      </w:r>
    </w:p>
    <w:p w:rsidR="00671CBB" w:rsidRPr="004D5543" w:rsidRDefault="00671CBB" w:rsidP="00AB442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 году здание ДОУ оборудовано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домофонной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системой контроля доступа в ДОУ (7 групп).</w:t>
      </w:r>
    </w:p>
    <w:p w:rsidR="00AB4423" w:rsidRPr="004D5543" w:rsidRDefault="00AB4423" w:rsidP="00AB44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D5543">
        <w:rPr>
          <w:rFonts w:ascii="Times New Roman" w:hAnsi="Times New Roman" w:cs="Times New Roman"/>
          <w:sz w:val="28"/>
          <w:szCs w:val="28"/>
        </w:rPr>
        <w:t>В ДОУ ежеквартально осуществляется контроль безопасности предметно – развивающей среды, сезонный контроль за состоянием кровли .Для обеспечения безопасности проводятся тренировки по эвакуации детей 4 раза в год, работники своевременно проходят инструктаж по</w:t>
      </w:r>
    </w:p>
    <w:p w:rsidR="00AB4423" w:rsidRPr="004D5543" w:rsidRDefault="00AB4423" w:rsidP="00AB44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D5543">
        <w:rPr>
          <w:rFonts w:ascii="Times New Roman" w:hAnsi="Times New Roman" w:cs="Times New Roman"/>
          <w:sz w:val="28"/>
          <w:szCs w:val="28"/>
        </w:rPr>
        <w:t xml:space="preserve">охране труда, охране жизни и здоровья детей, пожарной безопасности. </w:t>
      </w:r>
    </w:p>
    <w:p w:rsidR="00AB4423" w:rsidRPr="004D5543" w:rsidRDefault="00AB4423" w:rsidP="00AB44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D5543">
        <w:rPr>
          <w:rFonts w:ascii="Times New Roman" w:hAnsi="Times New Roman" w:cs="Times New Roman"/>
          <w:sz w:val="28"/>
          <w:szCs w:val="28"/>
        </w:rPr>
        <w:t>Территория детского сада ограждена по всему периметру металлическим забором, который препятствует прохождению на территорию</w:t>
      </w:r>
    </w:p>
    <w:p w:rsidR="00AB4423" w:rsidRPr="004D5543" w:rsidRDefault="00AB4423" w:rsidP="00AB44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D5543">
        <w:rPr>
          <w:rFonts w:ascii="Times New Roman" w:hAnsi="Times New Roman" w:cs="Times New Roman"/>
          <w:sz w:val="28"/>
          <w:szCs w:val="28"/>
        </w:rPr>
        <w:t>посторонних лиц, что обеспечивает безопасность детей во время занятий физкультурой на воздухе и прогулок. На участках располагаются малые</w:t>
      </w:r>
    </w:p>
    <w:p w:rsidR="00AB4423" w:rsidRDefault="00AB4423" w:rsidP="00AB44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D5543">
        <w:rPr>
          <w:rFonts w:ascii="Times New Roman" w:hAnsi="Times New Roman" w:cs="Times New Roman"/>
          <w:sz w:val="28"/>
          <w:szCs w:val="28"/>
        </w:rPr>
        <w:t xml:space="preserve">архитектурные формы для различных игр и выделены участки для развития </w:t>
      </w:r>
      <w:r>
        <w:rPr>
          <w:rFonts w:ascii="Times New Roman" w:hAnsi="Times New Roman" w:cs="Times New Roman"/>
          <w:sz w:val="28"/>
          <w:szCs w:val="28"/>
        </w:rPr>
        <w:t>движений детей и подвижных игр.</w:t>
      </w:r>
    </w:p>
    <w:p w:rsidR="00B92841" w:rsidRDefault="00B92841" w:rsidP="00AB44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2841" w:rsidRDefault="00B92841" w:rsidP="00AB4423">
      <w:pPr>
        <w:pStyle w:val="a4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B9284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Анализ заболеваемости.</w:t>
      </w:r>
    </w:p>
    <w:p w:rsidR="007C6D19" w:rsidRDefault="00365FF1" w:rsidP="00AB442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дней, пропущенных детьми по болезни за 2014 г. составляет 2524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</w:t>
      </w:r>
      <w:proofErr w:type="spellEnd"/>
      <w:r>
        <w:rPr>
          <w:rFonts w:ascii="Times New Roman" w:hAnsi="Times New Roman" w:cs="Times New Roman"/>
          <w:sz w:val="28"/>
          <w:szCs w:val="28"/>
        </w:rPr>
        <w:t>. Из общего количества 81</w:t>
      </w:r>
      <w:r w:rsidR="00E258AF" w:rsidRPr="00E258AF">
        <w:rPr>
          <w:rFonts w:ascii="Times New Roman" w:hAnsi="Times New Roman" w:cs="Times New Roman"/>
          <w:sz w:val="28"/>
          <w:szCs w:val="28"/>
        </w:rPr>
        <w:t>%  приходится на заболевания О</w:t>
      </w:r>
      <w:r w:rsidR="00F77AC2">
        <w:rPr>
          <w:rFonts w:ascii="Times New Roman" w:hAnsi="Times New Roman" w:cs="Times New Roman"/>
          <w:sz w:val="28"/>
          <w:szCs w:val="28"/>
        </w:rPr>
        <w:t xml:space="preserve">РВИ и верхних дыхательных путей, что ниже на 2% по сравнению с прошлым годом. </w:t>
      </w:r>
      <w:r w:rsidR="00E258AF" w:rsidRPr="00E258AF">
        <w:rPr>
          <w:rFonts w:ascii="Times New Roman" w:hAnsi="Times New Roman" w:cs="Times New Roman"/>
          <w:sz w:val="28"/>
          <w:szCs w:val="28"/>
        </w:rPr>
        <w:t xml:space="preserve"> </w:t>
      </w:r>
      <w:r w:rsidR="00E258AF">
        <w:rPr>
          <w:rFonts w:ascii="Times New Roman" w:hAnsi="Times New Roman" w:cs="Times New Roman"/>
          <w:sz w:val="28"/>
          <w:szCs w:val="28"/>
        </w:rPr>
        <w:t xml:space="preserve"> </w:t>
      </w:r>
      <w:r w:rsidR="00E258AF">
        <w:rPr>
          <w:rFonts w:ascii="Times New Roman" w:hAnsi="Times New Roman" w:cs="Times New Roman"/>
          <w:sz w:val="28"/>
          <w:szCs w:val="28"/>
        </w:rPr>
        <w:lastRenderedPageBreak/>
        <w:t>Кишечн</w:t>
      </w:r>
      <w:r w:rsidR="00F77AC2">
        <w:rPr>
          <w:rFonts w:ascii="Times New Roman" w:hAnsi="Times New Roman" w:cs="Times New Roman"/>
          <w:sz w:val="28"/>
          <w:szCs w:val="28"/>
        </w:rPr>
        <w:t>ых инфекций не зафиксировано. 19</w:t>
      </w:r>
      <w:r w:rsidR="00E258AF">
        <w:rPr>
          <w:rFonts w:ascii="Times New Roman" w:hAnsi="Times New Roman" w:cs="Times New Roman"/>
          <w:sz w:val="28"/>
          <w:szCs w:val="28"/>
        </w:rPr>
        <w:t>% приходится на прочие заболевания.</w:t>
      </w:r>
    </w:p>
    <w:p w:rsidR="007C6D19" w:rsidRDefault="007C6D19" w:rsidP="00AB44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2841" w:rsidRDefault="00B92841" w:rsidP="00AB442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8F484C" wp14:editId="7EE9D53F">
            <wp:extent cx="5940425" cy="2895526"/>
            <wp:effectExtent l="0" t="0" r="3175" b="635"/>
            <wp:docPr id="2" name="Рисунок 2" descr="http://mdou12fryaz.edumsko.ru/images/users-files/mdou12fryaz/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12fryaz.edumsko.ru/images/users-files/mdou12fryaz/1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F27" w:rsidRPr="0018751A" w:rsidRDefault="00635F27" w:rsidP="00AB4423">
      <w:pPr>
        <w:rPr>
          <w:rFonts w:ascii="Times New Roman" w:hAnsi="Times New Roman" w:cs="Times New Roman"/>
          <w:sz w:val="28"/>
          <w:szCs w:val="28"/>
        </w:rPr>
      </w:pPr>
      <w:r w:rsidRPr="0018751A">
        <w:rPr>
          <w:rFonts w:ascii="Times New Roman" w:hAnsi="Times New Roman" w:cs="Times New Roman"/>
          <w:sz w:val="28"/>
          <w:szCs w:val="28"/>
        </w:rPr>
        <w:t>Из диаграммы видно явно</w:t>
      </w:r>
      <w:r w:rsidR="00F77AC2">
        <w:rPr>
          <w:rFonts w:ascii="Times New Roman" w:hAnsi="Times New Roman" w:cs="Times New Roman"/>
          <w:sz w:val="28"/>
          <w:szCs w:val="28"/>
        </w:rPr>
        <w:t>е снижение заболеваемости на  19</w:t>
      </w:r>
      <w:r w:rsidRPr="0018751A">
        <w:rPr>
          <w:rFonts w:ascii="Times New Roman" w:hAnsi="Times New Roman" w:cs="Times New Roman"/>
          <w:sz w:val="28"/>
          <w:szCs w:val="28"/>
        </w:rPr>
        <w:t>%.</w:t>
      </w:r>
    </w:p>
    <w:p w:rsidR="00842533" w:rsidRPr="009E759C" w:rsidRDefault="008034B6" w:rsidP="00AB4423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Ит</w:t>
      </w:r>
      <w:r w:rsidR="00F006D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оги работ</w:t>
      </w:r>
      <w:r w:rsidR="00B7006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ы</w:t>
      </w:r>
      <w:r w:rsidR="00F006D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по благоустройству ДОУ</w:t>
      </w:r>
    </w:p>
    <w:p w:rsidR="00842533" w:rsidRPr="009A6070" w:rsidRDefault="00842533" w:rsidP="009A607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070">
        <w:rPr>
          <w:rFonts w:ascii="Times New Roman" w:hAnsi="Times New Roman" w:cs="Times New Roman"/>
          <w:sz w:val="28"/>
          <w:szCs w:val="28"/>
        </w:rPr>
        <w:t xml:space="preserve">- </w:t>
      </w:r>
      <w:r w:rsidR="00314D90" w:rsidRPr="009A6070">
        <w:rPr>
          <w:rFonts w:ascii="Times New Roman" w:hAnsi="Times New Roman" w:cs="Times New Roman"/>
          <w:sz w:val="28"/>
          <w:szCs w:val="28"/>
        </w:rPr>
        <w:t>произведена зам</w:t>
      </w:r>
      <w:r w:rsidRPr="009A6070">
        <w:rPr>
          <w:rFonts w:ascii="Times New Roman" w:hAnsi="Times New Roman" w:cs="Times New Roman"/>
          <w:sz w:val="28"/>
          <w:szCs w:val="28"/>
        </w:rPr>
        <w:t>ена линол</w:t>
      </w:r>
      <w:r w:rsidR="00F77AC2">
        <w:rPr>
          <w:rFonts w:ascii="Times New Roman" w:hAnsi="Times New Roman" w:cs="Times New Roman"/>
          <w:sz w:val="28"/>
          <w:szCs w:val="28"/>
        </w:rPr>
        <w:t>еума  в 2</w:t>
      </w:r>
      <w:r w:rsidR="009E759C" w:rsidRPr="009A6070">
        <w:rPr>
          <w:rFonts w:ascii="Times New Roman" w:hAnsi="Times New Roman" w:cs="Times New Roman"/>
          <w:sz w:val="28"/>
          <w:szCs w:val="28"/>
        </w:rPr>
        <w:t xml:space="preserve"> группах с обычного на </w:t>
      </w:r>
      <w:r w:rsidR="00C771BD" w:rsidRPr="009A6070">
        <w:rPr>
          <w:rFonts w:ascii="Times New Roman" w:hAnsi="Times New Roman" w:cs="Times New Roman"/>
          <w:sz w:val="28"/>
          <w:szCs w:val="28"/>
        </w:rPr>
        <w:t>противопожарный;</w:t>
      </w:r>
      <w:r w:rsidRPr="009A6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533" w:rsidRPr="009A6070" w:rsidRDefault="00842533" w:rsidP="009A607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070">
        <w:rPr>
          <w:rFonts w:ascii="Times New Roman" w:hAnsi="Times New Roman" w:cs="Times New Roman"/>
          <w:sz w:val="28"/>
          <w:szCs w:val="28"/>
        </w:rPr>
        <w:t xml:space="preserve">- </w:t>
      </w:r>
      <w:r w:rsidR="00314D90" w:rsidRPr="009A6070">
        <w:rPr>
          <w:rFonts w:ascii="Times New Roman" w:hAnsi="Times New Roman" w:cs="Times New Roman"/>
          <w:sz w:val="28"/>
          <w:szCs w:val="28"/>
        </w:rPr>
        <w:t>приведено в соответствии требованиям СанПиН сантехническое обор</w:t>
      </w:r>
      <w:r w:rsidRPr="009A6070">
        <w:rPr>
          <w:rFonts w:ascii="Times New Roman" w:hAnsi="Times New Roman" w:cs="Times New Roman"/>
          <w:sz w:val="28"/>
          <w:szCs w:val="28"/>
        </w:rPr>
        <w:t>удование в групповых помещениях групп № 1, 5</w:t>
      </w:r>
      <w:r w:rsidR="00B167C1">
        <w:rPr>
          <w:rFonts w:ascii="Times New Roman" w:hAnsi="Times New Roman" w:cs="Times New Roman"/>
          <w:sz w:val="28"/>
          <w:szCs w:val="28"/>
        </w:rPr>
        <w:t>, 4.</w:t>
      </w:r>
      <w:r w:rsidR="00314D90" w:rsidRPr="009A6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F3E" w:rsidRPr="009A6070" w:rsidRDefault="00C771BD" w:rsidP="009A607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070">
        <w:rPr>
          <w:rFonts w:ascii="Times New Roman" w:hAnsi="Times New Roman" w:cs="Times New Roman"/>
          <w:sz w:val="28"/>
          <w:szCs w:val="28"/>
        </w:rPr>
        <w:t xml:space="preserve">- Проведен ремонт </w:t>
      </w:r>
      <w:r w:rsidR="00314D90" w:rsidRPr="009A6070">
        <w:rPr>
          <w:rFonts w:ascii="Times New Roman" w:hAnsi="Times New Roman" w:cs="Times New Roman"/>
          <w:sz w:val="28"/>
          <w:szCs w:val="28"/>
        </w:rPr>
        <w:t>систем водоснабжения, водоотведения и канализации детского сада.</w:t>
      </w:r>
    </w:p>
    <w:p w:rsidR="00C771BD" w:rsidRPr="009A6070" w:rsidRDefault="00D81F3E" w:rsidP="009A607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070">
        <w:rPr>
          <w:rFonts w:ascii="Times New Roman" w:hAnsi="Times New Roman" w:cs="Times New Roman"/>
          <w:sz w:val="28"/>
          <w:szCs w:val="28"/>
        </w:rPr>
        <w:t>-</w:t>
      </w:r>
      <w:r w:rsidR="00F262BE" w:rsidRPr="009A6070">
        <w:rPr>
          <w:rFonts w:ascii="Times New Roman" w:hAnsi="Times New Roman" w:cs="Times New Roman"/>
          <w:sz w:val="28"/>
          <w:szCs w:val="28"/>
        </w:rPr>
        <w:t xml:space="preserve"> </w:t>
      </w:r>
      <w:r w:rsidR="00F77AC2">
        <w:rPr>
          <w:rFonts w:ascii="Times New Roman" w:hAnsi="Times New Roman" w:cs="Times New Roman"/>
          <w:sz w:val="28"/>
          <w:szCs w:val="28"/>
        </w:rPr>
        <w:t>Заменена 1 дверь на противопожарную в прачечной</w:t>
      </w:r>
    </w:p>
    <w:p w:rsidR="00C771BD" w:rsidRPr="009A6070" w:rsidRDefault="00F77AC2" w:rsidP="009A607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Поставлено 6</w:t>
      </w:r>
      <w:r w:rsidR="00314D90" w:rsidRPr="009A6070">
        <w:rPr>
          <w:rFonts w:ascii="Times New Roman" w:hAnsi="Times New Roman" w:cs="Times New Roman"/>
          <w:sz w:val="28"/>
          <w:szCs w:val="28"/>
        </w:rPr>
        <w:t xml:space="preserve">стеклопакетов, приобретена новая мебель в группы, игровое оборудование, </w:t>
      </w:r>
      <w:r w:rsidR="00C771BD" w:rsidRPr="009A6070">
        <w:rPr>
          <w:rFonts w:ascii="Times New Roman" w:hAnsi="Times New Roman" w:cs="Times New Roman"/>
          <w:sz w:val="28"/>
          <w:szCs w:val="28"/>
        </w:rPr>
        <w:t xml:space="preserve"> световой стол для занятий песочной анимацией.</w:t>
      </w:r>
    </w:p>
    <w:p w:rsidR="00314D90" w:rsidRPr="009A6070" w:rsidRDefault="00C771BD" w:rsidP="009A607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070">
        <w:rPr>
          <w:rFonts w:ascii="Times New Roman" w:hAnsi="Times New Roman" w:cs="Times New Roman"/>
          <w:sz w:val="28"/>
          <w:szCs w:val="28"/>
        </w:rPr>
        <w:t xml:space="preserve">- </w:t>
      </w:r>
      <w:r w:rsidR="00F77AC2">
        <w:rPr>
          <w:rFonts w:ascii="Times New Roman" w:hAnsi="Times New Roman" w:cs="Times New Roman"/>
          <w:sz w:val="28"/>
          <w:szCs w:val="28"/>
        </w:rPr>
        <w:t xml:space="preserve">На  95 </w:t>
      </w:r>
      <w:r w:rsidR="00314D90" w:rsidRPr="009A6070">
        <w:rPr>
          <w:rFonts w:ascii="Times New Roman" w:hAnsi="Times New Roman" w:cs="Times New Roman"/>
          <w:sz w:val="28"/>
          <w:szCs w:val="28"/>
        </w:rPr>
        <w:t>% заменены на новые: хозяйственные принадлежности, детская посуда,</w:t>
      </w:r>
      <w:r w:rsidR="00F77AC2">
        <w:rPr>
          <w:rFonts w:ascii="Times New Roman" w:hAnsi="Times New Roman" w:cs="Times New Roman"/>
          <w:sz w:val="28"/>
          <w:szCs w:val="28"/>
        </w:rPr>
        <w:t xml:space="preserve"> постельное белье, </w:t>
      </w:r>
    </w:p>
    <w:p w:rsidR="00FF06FD" w:rsidRDefault="00C771BD" w:rsidP="009A607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070">
        <w:rPr>
          <w:rFonts w:ascii="Times New Roman" w:hAnsi="Times New Roman" w:cs="Times New Roman"/>
          <w:sz w:val="28"/>
          <w:szCs w:val="28"/>
        </w:rPr>
        <w:t>- приобретены столы, стулья,</w:t>
      </w:r>
      <w:r w:rsidR="00181C8F">
        <w:rPr>
          <w:rFonts w:ascii="Times New Roman" w:hAnsi="Times New Roman" w:cs="Times New Roman"/>
          <w:sz w:val="28"/>
          <w:szCs w:val="28"/>
        </w:rPr>
        <w:t xml:space="preserve"> кровати</w:t>
      </w:r>
    </w:p>
    <w:p w:rsidR="007C2F87" w:rsidRPr="009A6070" w:rsidRDefault="007C2F87" w:rsidP="009A607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оборудован кабинет для занятий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изодеятельностью</w:t>
      </w:r>
      <w:proofErr w:type="spellEnd"/>
    </w:p>
    <w:p w:rsidR="004D5543" w:rsidRPr="00783E00" w:rsidRDefault="004D5543" w:rsidP="004D554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4FBE" w:rsidRDefault="00AB4423" w:rsidP="00AB4423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Достижения воспитанников и педагогов</w:t>
      </w:r>
      <w:r w:rsidR="006A3A09" w:rsidRPr="006A3A0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:</w:t>
      </w:r>
    </w:p>
    <w:p w:rsidR="0054242B" w:rsidRPr="00337003" w:rsidRDefault="0054242B" w:rsidP="00337003">
      <w:pPr>
        <w:pStyle w:val="a4"/>
        <w:rPr>
          <w:rFonts w:ascii="Times New Roman" w:hAnsi="Times New Roman" w:cs="Times New Roman"/>
          <w:sz w:val="28"/>
          <w:szCs w:val="28"/>
        </w:rPr>
      </w:pPr>
      <w:r w:rsidRPr="00337003">
        <w:rPr>
          <w:rFonts w:ascii="Times New Roman" w:hAnsi="Times New Roman" w:cs="Times New Roman"/>
          <w:sz w:val="28"/>
          <w:szCs w:val="28"/>
        </w:rPr>
        <w:t>Педагоги ДОУ с воспитанниками участвовали в мероприятиях различного уровня:</w:t>
      </w:r>
    </w:p>
    <w:p w:rsidR="00F54945" w:rsidRPr="00337003" w:rsidRDefault="00F54945" w:rsidP="00337003">
      <w:pPr>
        <w:pStyle w:val="a4"/>
        <w:rPr>
          <w:rFonts w:ascii="Times New Roman" w:hAnsi="Times New Roman" w:cs="Times New Roman"/>
          <w:sz w:val="28"/>
          <w:szCs w:val="28"/>
        </w:rPr>
      </w:pPr>
      <w:r w:rsidRPr="0033700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37003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337003">
        <w:rPr>
          <w:rFonts w:ascii="Times New Roman" w:hAnsi="Times New Roman" w:cs="Times New Roman"/>
          <w:sz w:val="28"/>
          <w:szCs w:val="28"/>
        </w:rPr>
        <w:t>-фестиваль» - районный этап – победитель в номи</w:t>
      </w:r>
      <w:r w:rsidR="00251E86">
        <w:rPr>
          <w:rFonts w:ascii="Times New Roman" w:hAnsi="Times New Roman" w:cs="Times New Roman"/>
          <w:sz w:val="28"/>
          <w:szCs w:val="28"/>
        </w:rPr>
        <w:t>нации</w:t>
      </w:r>
      <w:r w:rsidRPr="00337003">
        <w:rPr>
          <w:rFonts w:ascii="Times New Roman" w:hAnsi="Times New Roman" w:cs="Times New Roman"/>
          <w:sz w:val="28"/>
          <w:szCs w:val="28"/>
        </w:rPr>
        <w:t>, «Самый актуальный проект».</w:t>
      </w:r>
    </w:p>
    <w:p w:rsidR="00F54945" w:rsidRPr="00337003" w:rsidRDefault="00251E86" w:rsidP="003370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Экологический конкурс «Маленький принц», диплом участника,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личном зачете у Трахтенберг Софья (гр. № 8).</w:t>
      </w:r>
    </w:p>
    <w:p w:rsidR="00F54945" w:rsidRPr="00337003" w:rsidRDefault="00F54945" w:rsidP="00337003">
      <w:pPr>
        <w:pStyle w:val="a4"/>
        <w:rPr>
          <w:rFonts w:ascii="Times New Roman" w:hAnsi="Times New Roman" w:cs="Times New Roman"/>
          <w:sz w:val="28"/>
          <w:szCs w:val="28"/>
        </w:rPr>
      </w:pPr>
      <w:r w:rsidRPr="00337003">
        <w:rPr>
          <w:rFonts w:ascii="Times New Roman" w:hAnsi="Times New Roman" w:cs="Times New Roman"/>
          <w:sz w:val="28"/>
          <w:szCs w:val="28"/>
        </w:rPr>
        <w:t>Выставка цветов и плодов – районный этап.</w:t>
      </w:r>
    </w:p>
    <w:p w:rsidR="00F54945" w:rsidRPr="00337003" w:rsidRDefault="00F54945" w:rsidP="00337003">
      <w:pPr>
        <w:pStyle w:val="a4"/>
        <w:rPr>
          <w:rFonts w:ascii="Times New Roman" w:hAnsi="Times New Roman" w:cs="Times New Roman"/>
          <w:sz w:val="28"/>
          <w:szCs w:val="28"/>
        </w:rPr>
      </w:pPr>
      <w:r w:rsidRPr="00337003">
        <w:rPr>
          <w:rFonts w:ascii="Times New Roman" w:hAnsi="Times New Roman" w:cs="Times New Roman"/>
          <w:sz w:val="28"/>
          <w:szCs w:val="28"/>
        </w:rPr>
        <w:t>Интеллектуальные состязания «Почемучки» - районный этап.</w:t>
      </w:r>
    </w:p>
    <w:p w:rsidR="00337003" w:rsidRDefault="001D6C11" w:rsidP="00337003">
      <w:pPr>
        <w:pStyle w:val="a4"/>
        <w:rPr>
          <w:rFonts w:ascii="Times New Roman" w:hAnsi="Times New Roman" w:cs="Times New Roman"/>
          <w:sz w:val="28"/>
          <w:szCs w:val="28"/>
        </w:rPr>
      </w:pPr>
      <w:r w:rsidRPr="00337003">
        <w:rPr>
          <w:rFonts w:ascii="Times New Roman" w:hAnsi="Times New Roman" w:cs="Times New Roman"/>
          <w:sz w:val="28"/>
          <w:szCs w:val="28"/>
        </w:rPr>
        <w:t>Конкурс зимних территорий – районный этап.</w:t>
      </w:r>
    </w:p>
    <w:p w:rsidR="007C2F87" w:rsidRDefault="007C2F87" w:rsidP="003370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 этап конкурса «Педагог ДОУ»</w:t>
      </w:r>
    </w:p>
    <w:p w:rsidR="007C6D19" w:rsidRDefault="007C6D19" w:rsidP="003370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6D19" w:rsidRDefault="007C6D19" w:rsidP="003370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Почетными грамотами Управления образования </w:t>
      </w:r>
      <w:r w:rsidR="00251E86">
        <w:rPr>
          <w:rFonts w:ascii="Times New Roman" w:hAnsi="Times New Roman" w:cs="Times New Roman"/>
          <w:sz w:val="28"/>
          <w:szCs w:val="28"/>
        </w:rPr>
        <w:t>Центральног</w:t>
      </w:r>
      <w:r w:rsidR="00544D03">
        <w:rPr>
          <w:rFonts w:ascii="Times New Roman" w:hAnsi="Times New Roman" w:cs="Times New Roman"/>
          <w:sz w:val="28"/>
          <w:szCs w:val="28"/>
        </w:rPr>
        <w:t xml:space="preserve">о района награжден педагог </w:t>
      </w:r>
      <w:r w:rsidR="00251E86">
        <w:rPr>
          <w:rFonts w:ascii="Times New Roman" w:hAnsi="Times New Roman" w:cs="Times New Roman"/>
          <w:sz w:val="28"/>
          <w:szCs w:val="28"/>
        </w:rPr>
        <w:t>дополнительного</w:t>
      </w:r>
      <w:r w:rsidR="00544D0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544D03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="00544D03">
        <w:rPr>
          <w:rFonts w:ascii="Times New Roman" w:hAnsi="Times New Roman" w:cs="Times New Roman"/>
          <w:sz w:val="28"/>
          <w:szCs w:val="28"/>
        </w:rPr>
        <w:t xml:space="preserve"> Н.Р.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8429"/>
        <w:gridCol w:w="1399"/>
      </w:tblGrid>
      <w:tr w:rsidR="00636B77" w:rsidRPr="00636B77" w:rsidTr="003D7E88">
        <w:tc>
          <w:tcPr>
            <w:tcW w:w="8429" w:type="dxa"/>
            <w:shd w:val="clear" w:color="auto" w:fill="auto"/>
          </w:tcPr>
          <w:p w:rsidR="00636B77" w:rsidRPr="00636B77" w:rsidRDefault="00636B77" w:rsidP="00636B7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shd w:val="clear" w:color="auto" w:fill="auto"/>
          </w:tcPr>
          <w:p w:rsidR="00636B77" w:rsidRPr="00636B77" w:rsidRDefault="00636B77" w:rsidP="00636B7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6B77" w:rsidRPr="00636B77" w:rsidTr="003D7E88">
        <w:tc>
          <w:tcPr>
            <w:tcW w:w="9828" w:type="dxa"/>
            <w:gridSpan w:val="2"/>
            <w:shd w:val="clear" w:color="auto" w:fill="auto"/>
          </w:tcPr>
          <w:p w:rsidR="00B26974" w:rsidRDefault="00B26974" w:rsidP="00A63DC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EC57FC" w:rsidRDefault="00EC57FC" w:rsidP="00A63DC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Итоги мониторинга освоения ООПДО</w:t>
            </w:r>
          </w:p>
          <w:p w:rsidR="00A10931" w:rsidRPr="00636B77" w:rsidRDefault="00A10931" w:rsidP="00A63DC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7003" w:rsidRPr="00337003" w:rsidRDefault="00A10931" w:rsidP="003370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D6DA34" wp14:editId="55242F9E">
            <wp:extent cx="3517200" cy="2433600"/>
            <wp:effectExtent l="0" t="0" r="7620" b="5080"/>
            <wp:docPr id="3" name="Рисунок 3" descr="http://cheburashka23.ru/wp-content/uploads/2013/09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eburashka23.ru/wp-content/uploads/2013/09/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200" cy="24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804" w:rsidRDefault="00C34804" w:rsidP="00996367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E44D7F" w:rsidRDefault="00B26974" w:rsidP="00996367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Итоги мониторинга развития  воспитанников.</w:t>
      </w:r>
    </w:p>
    <w:p w:rsidR="00A20673" w:rsidRDefault="0082311A" w:rsidP="007E1A6C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Verdana" w:hAnsi="Verdana" w:cs="Andalus"/>
          <w:noProof/>
          <w:sz w:val="20"/>
          <w:szCs w:val="20"/>
          <w:lang w:eastAsia="ru-RU"/>
        </w:rPr>
        <w:drawing>
          <wp:inline distT="0" distB="0" distL="0" distR="0">
            <wp:extent cx="5940425" cy="2680320"/>
            <wp:effectExtent l="0" t="0" r="22225" b="2540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10931" w:rsidRDefault="00F6549D" w:rsidP="00F6549D">
      <w:pPr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5.  Кадровый потенциал.</w:t>
      </w:r>
    </w:p>
    <w:p w:rsidR="00A10931" w:rsidRDefault="00A10931" w:rsidP="00A10931">
      <w:pPr>
        <w:pStyle w:val="a4"/>
        <w:rPr>
          <w:rFonts w:ascii="Times New Roman" w:hAnsi="Times New Roman" w:cs="Times New Roman"/>
          <w:sz w:val="28"/>
          <w:szCs w:val="28"/>
        </w:rPr>
      </w:pPr>
      <w:r w:rsidRPr="00337003">
        <w:rPr>
          <w:rFonts w:ascii="Times New Roman" w:hAnsi="Times New Roman" w:cs="Times New Roman"/>
          <w:sz w:val="28"/>
          <w:szCs w:val="28"/>
        </w:rPr>
        <w:t>Количество единиц по штатному расписанию – 93,5.</w:t>
      </w:r>
      <w:r w:rsidR="00A62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Фактически – 83</w:t>
      </w:r>
      <w:r w:rsidRPr="00337003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10931" w:rsidRDefault="00F86461" w:rsidP="00A109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персонал – 36</w:t>
      </w:r>
      <w:r w:rsidR="00A10931">
        <w:rPr>
          <w:rFonts w:ascii="Times New Roman" w:hAnsi="Times New Roman" w:cs="Times New Roman"/>
          <w:sz w:val="28"/>
          <w:szCs w:val="28"/>
        </w:rPr>
        <w:t xml:space="preserve"> чел.</w:t>
      </w:r>
      <w:r w:rsidR="00A627DC">
        <w:rPr>
          <w:rFonts w:ascii="Times New Roman" w:hAnsi="Times New Roman" w:cs="Times New Roman"/>
          <w:sz w:val="28"/>
          <w:szCs w:val="28"/>
        </w:rPr>
        <w:t xml:space="preserve"> </w:t>
      </w:r>
      <w:r w:rsidR="00A10931">
        <w:rPr>
          <w:rFonts w:ascii="Times New Roman" w:hAnsi="Times New Roman" w:cs="Times New Roman"/>
          <w:sz w:val="28"/>
          <w:szCs w:val="28"/>
        </w:rPr>
        <w:t>Из них:</w:t>
      </w:r>
    </w:p>
    <w:p w:rsidR="00A10931" w:rsidRDefault="00F86461" w:rsidP="00A109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высшим образованием – 18</w:t>
      </w:r>
      <w:r w:rsidR="00A10931">
        <w:rPr>
          <w:rFonts w:ascii="Times New Roman" w:hAnsi="Times New Roman" w:cs="Times New Roman"/>
          <w:sz w:val="28"/>
          <w:szCs w:val="28"/>
        </w:rPr>
        <w:t xml:space="preserve"> чел</w:t>
      </w:r>
    </w:p>
    <w:p w:rsidR="00A10931" w:rsidRDefault="00F86461" w:rsidP="00A109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Молодые специалисты  - 4</w:t>
      </w:r>
      <w:r w:rsidR="00A10931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0931" w:rsidRDefault="00A10931" w:rsidP="00A109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высшей</w:t>
      </w:r>
      <w:r w:rsidR="00F86461">
        <w:rPr>
          <w:rFonts w:ascii="Times New Roman" w:hAnsi="Times New Roman" w:cs="Times New Roman"/>
          <w:sz w:val="28"/>
          <w:szCs w:val="28"/>
        </w:rPr>
        <w:t xml:space="preserve"> квалификационной категорией – 5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  <w:r w:rsidR="00A20673">
        <w:rPr>
          <w:rFonts w:ascii="Times New Roman" w:hAnsi="Times New Roman" w:cs="Times New Roman"/>
          <w:sz w:val="28"/>
          <w:szCs w:val="28"/>
        </w:rPr>
        <w:t>, с</w:t>
      </w:r>
      <w:r w:rsidR="00E138AE">
        <w:rPr>
          <w:rFonts w:ascii="Times New Roman" w:hAnsi="Times New Roman" w:cs="Times New Roman"/>
          <w:sz w:val="28"/>
          <w:szCs w:val="28"/>
        </w:rPr>
        <w:t xml:space="preserve"> 1 кв. категорией – 16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10931" w:rsidRDefault="00A10931" w:rsidP="00A109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Подтвердили соотв</w:t>
      </w:r>
      <w:r w:rsidR="00F86461">
        <w:rPr>
          <w:rFonts w:ascii="Times New Roman" w:hAnsi="Times New Roman" w:cs="Times New Roman"/>
          <w:sz w:val="28"/>
          <w:szCs w:val="28"/>
        </w:rPr>
        <w:t>етствие занимаемой должности – 6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10931" w:rsidRDefault="00F86461" w:rsidP="00A109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 – 100</w:t>
      </w:r>
      <w:r w:rsidR="00A10931">
        <w:rPr>
          <w:rFonts w:ascii="Times New Roman" w:hAnsi="Times New Roman" w:cs="Times New Roman"/>
          <w:sz w:val="28"/>
          <w:szCs w:val="28"/>
        </w:rPr>
        <w:t>%.</w:t>
      </w:r>
    </w:p>
    <w:p w:rsidR="00A10931" w:rsidRDefault="00A10931" w:rsidP="00A109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Таким, образом, выполнение муниципального задания по показателю «Обесп</w:t>
      </w:r>
      <w:r w:rsidR="000E603A">
        <w:rPr>
          <w:rFonts w:ascii="Times New Roman" w:hAnsi="Times New Roman" w:cs="Times New Roman"/>
          <w:sz w:val="28"/>
          <w:szCs w:val="28"/>
        </w:rPr>
        <w:t>еченность кадрами» составляет 89</w:t>
      </w:r>
      <w:r>
        <w:rPr>
          <w:rFonts w:ascii="Times New Roman" w:hAnsi="Times New Roman" w:cs="Times New Roman"/>
          <w:sz w:val="28"/>
          <w:szCs w:val="28"/>
        </w:rPr>
        <w:t>%  (по сравнению</w:t>
      </w:r>
      <w:r w:rsidR="000E603A">
        <w:rPr>
          <w:rFonts w:ascii="Times New Roman" w:hAnsi="Times New Roman" w:cs="Times New Roman"/>
          <w:sz w:val="28"/>
          <w:szCs w:val="28"/>
        </w:rPr>
        <w:t xml:space="preserve"> с прошлым годом увеличение на 6</w:t>
      </w:r>
      <w:r>
        <w:rPr>
          <w:rFonts w:ascii="Times New Roman" w:hAnsi="Times New Roman" w:cs="Times New Roman"/>
          <w:sz w:val="28"/>
          <w:szCs w:val="28"/>
        </w:rPr>
        <w:t xml:space="preserve">%). Текучесть кадров </w:t>
      </w:r>
      <w:r w:rsidR="000E603A">
        <w:rPr>
          <w:rFonts w:ascii="Times New Roman" w:hAnsi="Times New Roman" w:cs="Times New Roman"/>
          <w:sz w:val="28"/>
          <w:szCs w:val="28"/>
        </w:rPr>
        <w:t>составила 0,9</w:t>
      </w:r>
      <w:r>
        <w:rPr>
          <w:rFonts w:ascii="Times New Roman" w:hAnsi="Times New Roman" w:cs="Times New Roman"/>
          <w:sz w:val="28"/>
          <w:szCs w:val="28"/>
        </w:rPr>
        <w:t>: по сравнению с прошлым  годом снизилась на 0,4.</w:t>
      </w:r>
    </w:p>
    <w:p w:rsidR="00592FE7" w:rsidRPr="009C5122" w:rsidRDefault="00592FE7" w:rsidP="00A109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в ДОУ являются привлекательными для молодых специалистов. В 2014 году в ДОУ трудоустроились</w:t>
      </w:r>
      <w:r w:rsidR="00757C44">
        <w:rPr>
          <w:rFonts w:ascii="Times New Roman" w:hAnsi="Times New Roman" w:cs="Times New Roman"/>
          <w:sz w:val="28"/>
          <w:szCs w:val="28"/>
        </w:rPr>
        <w:t xml:space="preserve"> 2 молодых специалиста с высшим образованием. </w:t>
      </w:r>
      <w:r w:rsidR="00266AB6">
        <w:rPr>
          <w:rFonts w:ascii="Times New Roman" w:hAnsi="Times New Roman" w:cs="Times New Roman"/>
          <w:sz w:val="28"/>
          <w:szCs w:val="28"/>
        </w:rPr>
        <w:t>Всего в ДОУ 4 молодых специалиста, которым оказываются меры социальной поддержки (выплаты молодым специалистам, единовременные выплаты при поступлении на работу).</w:t>
      </w:r>
    </w:p>
    <w:p w:rsidR="008B17CB" w:rsidRDefault="004F2B57" w:rsidP="004F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2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B17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1D7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аспределение кадров по возрасту представлено на диаграмме, из которой видно, что основная группа работников – до 40 лет.</w:t>
      </w:r>
    </w:p>
    <w:p w:rsidR="008B17CB" w:rsidRPr="00D2426C" w:rsidRDefault="008B17CB" w:rsidP="004F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3FE5048" wp14:editId="083F6CF6">
            <wp:extent cx="3978000" cy="2476800"/>
            <wp:effectExtent l="0" t="0" r="3810" b="0"/>
            <wp:docPr id="4" name="Рисунок 4" descr="http://do.gendocs.ru/pars_docs/tw_refs/286/285746/285746_html_m440d43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.gendocs.ru/pars_docs/tw_refs/286/285746/285746_html_m440d4378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000" cy="24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56D" w:rsidRDefault="0006456D" w:rsidP="001D7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456D" w:rsidRDefault="0006456D" w:rsidP="001D7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D7E02" w:rsidRDefault="001D7E02" w:rsidP="001D7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2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Работает стабильный кадровый состав, способный эффективно осуществлять поставленные цели и задачи, активно участвовать в инновационной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деятельности. </w:t>
      </w:r>
    </w:p>
    <w:p w:rsidR="00570423" w:rsidRDefault="00570423" w:rsidP="00F65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eastAsia="ru-RU"/>
        </w:rPr>
      </w:pPr>
    </w:p>
    <w:p w:rsidR="00644F93" w:rsidRDefault="00644F93" w:rsidP="00644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eastAsia="ru-RU"/>
        </w:rPr>
        <w:t>6. Финансовые ресурсы ДОУ и их использование.</w:t>
      </w:r>
    </w:p>
    <w:p w:rsidR="0006456D" w:rsidRDefault="0006456D" w:rsidP="00644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eastAsia="ru-RU"/>
        </w:rPr>
      </w:pPr>
    </w:p>
    <w:p w:rsidR="007C5DCA" w:rsidRPr="00683E4B" w:rsidRDefault="007C5DCA" w:rsidP="007C5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3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00A55" w:rsidRPr="00683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Поступление и расходо</w:t>
      </w:r>
      <w:r w:rsidR="001A35FB" w:rsidRPr="00683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вание финансовых средств за 2014</w:t>
      </w:r>
      <w:r w:rsidR="00C00A55" w:rsidRPr="00683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год:</w:t>
      </w:r>
    </w:p>
    <w:p w:rsidR="00C00A55" w:rsidRPr="00683E4B" w:rsidRDefault="00C00A55" w:rsidP="007C5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6"/>
        <w:gridCol w:w="2552"/>
        <w:gridCol w:w="2233"/>
      </w:tblGrid>
      <w:tr w:rsidR="00683E4B" w:rsidRPr="00683E4B" w:rsidTr="00C00A55">
        <w:tc>
          <w:tcPr>
            <w:tcW w:w="4786" w:type="dxa"/>
          </w:tcPr>
          <w:p w:rsidR="00C00A55" w:rsidRPr="00683E4B" w:rsidRDefault="00C00A55" w:rsidP="007C5D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552" w:type="dxa"/>
          </w:tcPr>
          <w:p w:rsidR="00C00A55" w:rsidRPr="00683E4B" w:rsidRDefault="00C00A55" w:rsidP="007C5D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Поступления средств</w:t>
            </w:r>
          </w:p>
        </w:tc>
        <w:tc>
          <w:tcPr>
            <w:tcW w:w="2233" w:type="dxa"/>
          </w:tcPr>
          <w:p w:rsidR="00C00A55" w:rsidRPr="00683E4B" w:rsidRDefault="00C00A55" w:rsidP="007C5D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Расходование средств</w:t>
            </w:r>
          </w:p>
        </w:tc>
      </w:tr>
      <w:tr w:rsidR="00683E4B" w:rsidRPr="00683E4B" w:rsidTr="00C00A55">
        <w:tc>
          <w:tcPr>
            <w:tcW w:w="4786" w:type="dxa"/>
          </w:tcPr>
          <w:p w:rsidR="00C00A55" w:rsidRPr="00683E4B" w:rsidRDefault="00C00A55" w:rsidP="007C5D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Субсидия на выполнение муниципального задания </w:t>
            </w:r>
          </w:p>
        </w:tc>
        <w:tc>
          <w:tcPr>
            <w:tcW w:w="2552" w:type="dxa"/>
          </w:tcPr>
          <w:p w:rsidR="00C00A55" w:rsidRPr="00683E4B" w:rsidRDefault="00C00A55" w:rsidP="007C5D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24880326,78</w:t>
            </w:r>
          </w:p>
        </w:tc>
        <w:tc>
          <w:tcPr>
            <w:tcW w:w="2233" w:type="dxa"/>
          </w:tcPr>
          <w:p w:rsidR="00C00A55" w:rsidRPr="00683E4B" w:rsidRDefault="001A35FB" w:rsidP="007C5D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24935869,46</w:t>
            </w:r>
          </w:p>
        </w:tc>
      </w:tr>
      <w:tr w:rsidR="00683E4B" w:rsidRPr="00683E4B" w:rsidTr="00C00A55">
        <w:tc>
          <w:tcPr>
            <w:tcW w:w="4786" w:type="dxa"/>
          </w:tcPr>
          <w:p w:rsidR="00C00A55" w:rsidRPr="00683E4B" w:rsidRDefault="001A35FB" w:rsidP="007C5D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Субсидия на иные цели</w:t>
            </w:r>
          </w:p>
        </w:tc>
        <w:tc>
          <w:tcPr>
            <w:tcW w:w="2552" w:type="dxa"/>
          </w:tcPr>
          <w:p w:rsidR="00C00A55" w:rsidRPr="00683E4B" w:rsidRDefault="001A35FB" w:rsidP="007C5D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846864,45</w:t>
            </w:r>
          </w:p>
        </w:tc>
        <w:tc>
          <w:tcPr>
            <w:tcW w:w="2233" w:type="dxa"/>
          </w:tcPr>
          <w:p w:rsidR="00C00A55" w:rsidRPr="00683E4B" w:rsidRDefault="001A35FB" w:rsidP="007C5D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846864,45</w:t>
            </w:r>
          </w:p>
        </w:tc>
      </w:tr>
      <w:tr w:rsidR="00683E4B" w:rsidRPr="00683E4B" w:rsidTr="00C00A55">
        <w:tc>
          <w:tcPr>
            <w:tcW w:w="4786" w:type="dxa"/>
          </w:tcPr>
          <w:p w:rsidR="00C00A55" w:rsidRPr="00683E4B" w:rsidRDefault="001A35FB" w:rsidP="007C5D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2552" w:type="dxa"/>
          </w:tcPr>
          <w:p w:rsidR="00C00A55" w:rsidRPr="00683E4B" w:rsidRDefault="001A35FB" w:rsidP="007C5D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13185,49</w:t>
            </w:r>
          </w:p>
        </w:tc>
        <w:tc>
          <w:tcPr>
            <w:tcW w:w="2233" w:type="dxa"/>
          </w:tcPr>
          <w:p w:rsidR="00C00A55" w:rsidRPr="00683E4B" w:rsidRDefault="001A35FB" w:rsidP="007C5D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14185,49</w:t>
            </w:r>
          </w:p>
        </w:tc>
      </w:tr>
      <w:tr w:rsidR="00683E4B" w:rsidRPr="00683E4B" w:rsidTr="00C00A55">
        <w:tc>
          <w:tcPr>
            <w:tcW w:w="4786" w:type="dxa"/>
          </w:tcPr>
          <w:p w:rsidR="001A35FB" w:rsidRPr="00683E4B" w:rsidRDefault="001A35FB" w:rsidP="007C5D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Благотворительность</w:t>
            </w:r>
          </w:p>
        </w:tc>
        <w:tc>
          <w:tcPr>
            <w:tcW w:w="2552" w:type="dxa"/>
          </w:tcPr>
          <w:p w:rsidR="001A35FB" w:rsidRPr="00683E4B" w:rsidRDefault="001A35FB" w:rsidP="007C5D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526877,84</w:t>
            </w:r>
          </w:p>
        </w:tc>
        <w:tc>
          <w:tcPr>
            <w:tcW w:w="2233" w:type="dxa"/>
          </w:tcPr>
          <w:p w:rsidR="001A35FB" w:rsidRPr="00683E4B" w:rsidRDefault="001A35FB" w:rsidP="007C5D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541445,96</w:t>
            </w:r>
          </w:p>
        </w:tc>
      </w:tr>
    </w:tbl>
    <w:p w:rsidR="00C00A55" w:rsidRDefault="00C00A55" w:rsidP="007C5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35FB" w:rsidRDefault="00B35847" w:rsidP="007C5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Исполнение бюджета – 100%.</w:t>
      </w:r>
    </w:p>
    <w:p w:rsidR="00763E77" w:rsidRPr="001A35FB" w:rsidRDefault="00763E77" w:rsidP="007C5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Дебиторская и кредиторская задолженность – отсутствует.</w:t>
      </w:r>
    </w:p>
    <w:p w:rsidR="00D015E3" w:rsidRPr="00D2426C" w:rsidRDefault="00D015E3" w:rsidP="0037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2295" w:rsidRDefault="00EA2295" w:rsidP="00A62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</w:p>
    <w:p w:rsidR="00376952" w:rsidRDefault="00D015E3" w:rsidP="00D01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D015E3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8. Заключение. Перспективы и планы развития.</w:t>
      </w:r>
    </w:p>
    <w:p w:rsidR="00EA2295" w:rsidRPr="00D015E3" w:rsidRDefault="00EA2295" w:rsidP="00D01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</w:p>
    <w:p w:rsidR="00854084" w:rsidRDefault="00854084" w:rsidP="008540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 показал, что в ДОУ соблюдается принцип комплексности, то есть образовательный процесс охватывает все основные направления развития ребенка (физическое, познавательное, трудовое, эстетическое, ознакомление с окружающим, развитие речи и др.), а также предусматривает систему мер по охране и укреплению здоровья детей.</w:t>
      </w:r>
    </w:p>
    <w:p w:rsidR="00854084" w:rsidRDefault="00854084" w:rsidP="008540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По результатам опроса и анкетирования родителей было выявлено, что</w:t>
      </w:r>
    </w:p>
    <w:p w:rsidR="00854084" w:rsidRDefault="00EA2295" w:rsidP="008540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96 % родителей  удовлетворены </w:t>
      </w:r>
      <w:r w:rsidR="00854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обучением и воспитанием своих детей в ДОУ.</w:t>
      </w:r>
    </w:p>
    <w:p w:rsidR="00854084" w:rsidRDefault="00854084" w:rsidP="008540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Результаты мониторинга ООП ДОУ показали, что меньший процент усвоения программы - по образовательным областям «Коммуникация» и «Социализация», родители так же  хотели бы видеть более внимательное отношение педагогов  к некоторым аспектам развития их детей, главными среди которых они считают: развитие словарного запаса,  речи детей и  укрепление здоровья,  развитие их физической культуры.</w:t>
      </w:r>
    </w:p>
    <w:p w:rsidR="0081239D" w:rsidRDefault="00854084" w:rsidP="008540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67F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   </w:t>
      </w:r>
    </w:p>
    <w:p w:rsidR="00854084" w:rsidRPr="00867F7D" w:rsidRDefault="00854084" w:rsidP="008540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F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удовлетворения этих родительских потребностей (ожиданий) необходимо усовершенствовать предметно-развивающую среду ДОУ и еще раз внимательно проанализировать работу по образовательным областям «Коммуникация» и «Социализация».</w:t>
      </w:r>
    </w:p>
    <w:p w:rsidR="00854084" w:rsidRDefault="0030124B" w:rsidP="008540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54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важнейших задач ДОУ считает охрану и укрепление здоровья детей. Поэтому в перспективном плане намечено  улучшение материальной базы, разработка системы мероприятий для детей, сотрудников и родителей по профилактике детского травматизма и укреплению здоровья детей.</w:t>
      </w:r>
    </w:p>
    <w:p w:rsidR="00854084" w:rsidRDefault="00854084" w:rsidP="008540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наблюдений за педагогическим процессом можно сделать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854084" w:rsidRDefault="00854084" w:rsidP="008540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Задачи, постав</w:t>
      </w:r>
      <w:r w:rsidR="00BB1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ленные перед коллективом на 2014-2015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учебный год выполнены;</w:t>
      </w:r>
    </w:p>
    <w:p w:rsidR="00854084" w:rsidRDefault="00854084" w:rsidP="008540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 социально активны в рамках организованных мероприятий в детском саду;</w:t>
      </w:r>
    </w:p>
    <w:p w:rsidR="00854084" w:rsidRDefault="00854084" w:rsidP="008540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принимают активное участ</w:t>
      </w:r>
      <w:r w:rsidR="00301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в районных, городских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Всероссийских конкурсах;</w:t>
      </w:r>
    </w:p>
    <w:p w:rsidR="00854084" w:rsidRDefault="00854084" w:rsidP="008540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принимают участие в организации и проведении методических дней, педагогических советов, семинаров, консультаций;</w:t>
      </w:r>
    </w:p>
    <w:p w:rsidR="00854084" w:rsidRDefault="00854084" w:rsidP="008540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цел</w:t>
      </w:r>
      <w:r w:rsidR="00301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  успешной реализации основной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общеобразовательной  программы  постоянно обновляется и пополняется методическое обеспечение: методические пособия, учебно-демонстрационный материал, художественная и познавательная литература и т.п.</w:t>
      </w:r>
    </w:p>
    <w:p w:rsidR="00854084" w:rsidRPr="00434C5B" w:rsidRDefault="00BB1B30" w:rsidP="008540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На 2015 / 2016</w:t>
      </w:r>
      <w:r w:rsidR="00854084" w:rsidRPr="00434C5B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 учебный год поставлены следующие задачи:</w:t>
      </w:r>
    </w:p>
    <w:p w:rsidR="00854084" w:rsidRDefault="00854084" w:rsidP="008540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Для реализации приоритетного направления ДОУ:</w:t>
      </w:r>
    </w:p>
    <w:p w:rsidR="00854084" w:rsidRDefault="00854084" w:rsidP="008540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Совершенствовать модель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формирования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пространства ДОУ,</w:t>
      </w:r>
    </w:p>
    <w:p w:rsidR="00854084" w:rsidRDefault="00854084" w:rsidP="008540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Поддержание физического здоровья детей через удовлетворение их природной потребности в двигательной активности и продолжения организации комплексного подхода к формированию здорового образа жизни.</w:t>
      </w:r>
    </w:p>
    <w:p w:rsidR="00854084" w:rsidRDefault="00854084" w:rsidP="008540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Модернизировать воспитательно-образовательный процесс путем качественной реализации основной общеобра</w:t>
      </w:r>
      <w:r w:rsidR="00E138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зовательной программы,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ра</w:t>
      </w:r>
      <w:r w:rsidR="00E138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зработанной в соответствии с ФГОС ДО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через внедрение современных форм организации непосредственно образовательной и совместной деятельности с детьми:</w:t>
      </w:r>
    </w:p>
    <w:p w:rsidR="00854084" w:rsidRDefault="00854084" w:rsidP="008540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непосредственно образовательной деятельн</w:t>
      </w:r>
      <w:r w:rsidR="00732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в соответствии с ФГОС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внедрение современных форм организации непосредственно образовательной и совместной деятельности с детьми, оптимизацию реализации регионального компонента в обучении дошкольников.</w:t>
      </w:r>
    </w:p>
    <w:p w:rsidR="00854084" w:rsidRDefault="00854084" w:rsidP="008540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Продолжать освоение педагогами всех образовательных областей, особенно:  «</w:t>
      </w:r>
      <w:r w:rsidR="00BB1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</w:t>
      </w:r>
      <w:r w:rsidR="00035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приоритетного направления и  совершенствовать систему физического воспитания по улучшению состояния здоровья и физического развития детей.</w:t>
      </w:r>
    </w:p>
    <w:p w:rsidR="00854084" w:rsidRDefault="00854084" w:rsidP="008540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3.  Формирование модели партнерских взаимоотношений с семьей, методической и психолого-педагогической поддержки детей и родителей в области использования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коммуникативных и образовательных технологий в процессе развития ребенка и активизации его творческого потенциала, оказание дополнительных образовательных услуг.</w:t>
      </w:r>
    </w:p>
    <w:p w:rsidR="00854084" w:rsidRDefault="00854084" w:rsidP="008540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 Обобщить накопленный опыт.</w:t>
      </w:r>
    </w:p>
    <w:p w:rsidR="00854084" w:rsidRDefault="00854084" w:rsidP="008540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854084" w:rsidRPr="00867F7D" w:rsidRDefault="00854084" w:rsidP="008540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867F7D">
        <w:rPr>
          <w:rFonts w:ascii="Times New Roman" w:eastAsia="Times New Roman" w:hAnsi="Times New Roman" w:cs="Times New Roman"/>
          <w:bCs/>
          <w:iCs/>
          <w:color w:val="548DD4" w:themeColor="text2" w:themeTint="99"/>
          <w:sz w:val="28"/>
          <w:szCs w:val="28"/>
          <w:lang w:eastAsia="ru-RU"/>
        </w:rPr>
        <w:t>Предполагаемые результаты деятельности по направлениям</w:t>
      </w:r>
      <w:r w:rsidRPr="00867F7D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.</w:t>
      </w:r>
    </w:p>
    <w:p w:rsidR="00D015E3" w:rsidRPr="00D2426C" w:rsidRDefault="00D015E3" w:rsidP="0037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7486" w:rsidRDefault="00A41B17" w:rsidP="00A41B17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FF0000"/>
          <w:sz w:val="21"/>
          <w:szCs w:val="21"/>
        </w:rPr>
      </w:pPr>
      <w:r w:rsidRPr="00A41B17">
        <w:rPr>
          <w:rFonts w:ascii="Verdana" w:hAnsi="Verdana"/>
          <w:color w:val="FF0000"/>
          <w:sz w:val="21"/>
          <w:szCs w:val="21"/>
        </w:rPr>
        <w:t>Система управления: создана эффективная система управления, основанная на принципах менеджмента, ориентированная на качество предоставляемых образовательных услуг, позволяющая быть конкурентоспособным дошкольным учреждением.</w:t>
      </w:r>
      <w:r w:rsidRPr="00A41B17">
        <w:rPr>
          <w:rFonts w:ascii="Verdana" w:hAnsi="Verdana"/>
          <w:color w:val="FF0000"/>
          <w:sz w:val="21"/>
          <w:szCs w:val="21"/>
        </w:rPr>
        <w:br/>
        <w:t xml:space="preserve">Система образовательной деятельности: внедрение новых технологий и методик развития способностей детей, </w:t>
      </w:r>
      <w:proofErr w:type="spellStart"/>
      <w:r w:rsidRPr="00A41B17">
        <w:rPr>
          <w:rFonts w:ascii="Verdana" w:hAnsi="Verdana"/>
          <w:color w:val="FF0000"/>
          <w:sz w:val="21"/>
          <w:szCs w:val="21"/>
        </w:rPr>
        <w:t>здоровьесберегающих</w:t>
      </w:r>
      <w:proofErr w:type="spellEnd"/>
      <w:r w:rsidRPr="00A41B17">
        <w:rPr>
          <w:rFonts w:ascii="Verdana" w:hAnsi="Verdana"/>
          <w:color w:val="FF0000"/>
          <w:sz w:val="21"/>
          <w:szCs w:val="21"/>
        </w:rPr>
        <w:t xml:space="preserve"> технологий, технологий сотрудничества для обеспечения образовательных результатов; разработка и апробирование системы работы по формированию социально-коммуникативной компетентности воспитанников; внедрение новых психологических технологий социализации воспитанников с особыми образовательными потребностями, интенсификация положительной динамики развития способностей дошкольников, преобладание средне/высокого уровня </w:t>
      </w:r>
      <w:proofErr w:type="spellStart"/>
      <w:r w:rsidRPr="00A41B17">
        <w:rPr>
          <w:rFonts w:ascii="Verdana" w:hAnsi="Verdana"/>
          <w:color w:val="FF0000"/>
          <w:sz w:val="21"/>
          <w:szCs w:val="21"/>
        </w:rPr>
        <w:t>сформированости</w:t>
      </w:r>
      <w:proofErr w:type="spellEnd"/>
      <w:r w:rsidRPr="00A41B17">
        <w:rPr>
          <w:rFonts w:ascii="Verdana" w:hAnsi="Verdana"/>
          <w:color w:val="FF0000"/>
          <w:sz w:val="21"/>
          <w:szCs w:val="21"/>
        </w:rPr>
        <w:t xml:space="preserve"> социально-коммуникативной компетентности у детей, преобладание средне/высокого уровня </w:t>
      </w:r>
      <w:proofErr w:type="spellStart"/>
      <w:r w:rsidRPr="00A41B17">
        <w:rPr>
          <w:rFonts w:ascii="Verdana" w:hAnsi="Verdana"/>
          <w:color w:val="FF0000"/>
          <w:sz w:val="21"/>
          <w:szCs w:val="21"/>
        </w:rPr>
        <w:t>сформированности</w:t>
      </w:r>
      <w:proofErr w:type="spellEnd"/>
      <w:r w:rsidRPr="00A41B17">
        <w:rPr>
          <w:rFonts w:ascii="Verdana" w:hAnsi="Verdana"/>
          <w:color w:val="FF0000"/>
          <w:sz w:val="21"/>
          <w:szCs w:val="21"/>
        </w:rPr>
        <w:t xml:space="preserve"> ценностного отношения к своему здоровью; преобладание средне/высокого уровня </w:t>
      </w:r>
      <w:proofErr w:type="spellStart"/>
      <w:r w:rsidRPr="00A41B17">
        <w:rPr>
          <w:rFonts w:ascii="Verdana" w:hAnsi="Verdana"/>
          <w:color w:val="FF0000"/>
          <w:sz w:val="21"/>
          <w:szCs w:val="21"/>
        </w:rPr>
        <w:t>сформированности</w:t>
      </w:r>
      <w:proofErr w:type="spellEnd"/>
      <w:r w:rsidRPr="00A41B17">
        <w:rPr>
          <w:rFonts w:ascii="Verdana" w:hAnsi="Verdana"/>
          <w:color w:val="FF0000"/>
          <w:sz w:val="21"/>
          <w:szCs w:val="21"/>
        </w:rPr>
        <w:t xml:space="preserve"> показателей по физической подготовленности </w:t>
      </w:r>
      <w:proofErr w:type="spellStart"/>
      <w:r w:rsidRPr="00A41B17">
        <w:rPr>
          <w:rFonts w:ascii="Verdana" w:hAnsi="Verdana"/>
          <w:color w:val="FF0000"/>
          <w:sz w:val="21"/>
          <w:szCs w:val="21"/>
        </w:rPr>
        <w:t>дошкльников</w:t>
      </w:r>
      <w:proofErr w:type="spellEnd"/>
      <w:r w:rsidRPr="00A41B17">
        <w:rPr>
          <w:rFonts w:ascii="Verdana" w:hAnsi="Verdana"/>
          <w:color w:val="FF0000"/>
          <w:sz w:val="21"/>
          <w:szCs w:val="21"/>
        </w:rPr>
        <w:t xml:space="preserve">, снижение заболеваемости; преобладание средне/высокого уровня </w:t>
      </w:r>
      <w:proofErr w:type="spellStart"/>
      <w:r w:rsidRPr="00A41B17">
        <w:rPr>
          <w:rFonts w:ascii="Verdana" w:hAnsi="Verdana"/>
          <w:color w:val="FF0000"/>
          <w:sz w:val="21"/>
          <w:szCs w:val="21"/>
        </w:rPr>
        <w:t>сформированностивалеологических</w:t>
      </w:r>
      <w:proofErr w:type="spellEnd"/>
      <w:r w:rsidRPr="00A41B17">
        <w:rPr>
          <w:rFonts w:ascii="Verdana" w:hAnsi="Verdana"/>
          <w:color w:val="FF0000"/>
          <w:sz w:val="21"/>
          <w:szCs w:val="21"/>
        </w:rPr>
        <w:t xml:space="preserve"> знаний у дошкольников и родителей.</w:t>
      </w:r>
      <w:r w:rsidRPr="00A41B17">
        <w:rPr>
          <w:rFonts w:ascii="Verdana" w:hAnsi="Verdana"/>
          <w:color w:val="FF0000"/>
          <w:sz w:val="21"/>
          <w:szCs w:val="21"/>
        </w:rPr>
        <w:br/>
        <w:t xml:space="preserve">Система работы с педагогами: повышение уровня эффективного взаимодействия с родителями воспитанников; положительная динамика в формировании готовности педагогов к осуществлению </w:t>
      </w:r>
      <w:proofErr w:type="spellStart"/>
      <w:r w:rsidRPr="00A41B17">
        <w:rPr>
          <w:rFonts w:ascii="Verdana" w:hAnsi="Verdana"/>
          <w:color w:val="FF0000"/>
          <w:sz w:val="21"/>
          <w:szCs w:val="21"/>
        </w:rPr>
        <w:t>здоровьесберегающей</w:t>
      </w:r>
      <w:proofErr w:type="spellEnd"/>
      <w:r w:rsidRPr="00A41B17">
        <w:rPr>
          <w:rFonts w:ascii="Verdana" w:hAnsi="Verdana"/>
          <w:color w:val="FF0000"/>
          <w:sz w:val="21"/>
          <w:szCs w:val="21"/>
        </w:rPr>
        <w:t xml:space="preserve"> деятельности в работе с детьми и их родителями; овладение технологиями и методиками формирования социально-коммуникативной компетентности у дошкольников; высокая квалификация педагогов-специалистов, работающих с детьми с особыми образовательными потребностями; создание и апробация новых проектов; повышение эффективности использования игровых и проектных образовательных технологий; обобщение и представление опыта детского сада на конкурсах всероссийского уровня.</w:t>
      </w:r>
      <w:r w:rsidRPr="00A41B17">
        <w:rPr>
          <w:rFonts w:ascii="Verdana" w:hAnsi="Verdana"/>
          <w:color w:val="FF0000"/>
          <w:sz w:val="21"/>
          <w:szCs w:val="21"/>
        </w:rPr>
        <w:br/>
        <w:t xml:space="preserve">Система ресурсного обеспечения: оснащение материально-технической базы, привлечение дополнительных финансовых средств за счет привлечения внебюджетных средств; создание условий для безопасной жизнедеятельности детей и сотрудников; создание банка нормативных документов, обновление </w:t>
      </w:r>
    </w:p>
    <w:p w:rsidR="00A41B17" w:rsidRPr="00A41B17" w:rsidRDefault="00A41B17" w:rsidP="00A41B17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FF0000"/>
          <w:sz w:val="21"/>
          <w:szCs w:val="21"/>
        </w:rPr>
      </w:pPr>
      <w:bookmarkStart w:id="0" w:name="_GoBack"/>
      <w:bookmarkEnd w:id="0"/>
      <w:r w:rsidRPr="00A41B17">
        <w:rPr>
          <w:rFonts w:ascii="Verdana" w:hAnsi="Verdana"/>
          <w:color w:val="FF0000"/>
          <w:sz w:val="21"/>
          <w:szCs w:val="21"/>
        </w:rPr>
        <w:lastRenderedPageBreak/>
        <w:t>образовательной программы ДОУ.</w:t>
      </w:r>
      <w:r w:rsidRPr="00A41B17">
        <w:rPr>
          <w:rFonts w:ascii="Verdana" w:hAnsi="Verdana"/>
          <w:color w:val="FF0000"/>
          <w:sz w:val="21"/>
          <w:szCs w:val="21"/>
        </w:rPr>
        <w:br/>
        <w:t>Система взаимодействия ДОУ с другими социальными институтами: повышение педагогической культуры и компетентности родителей; повышение количества родителей, удовлетворенных качеством работы ДОУ; готовность и включенность родителей в управление качеством образования детей через общественно-государственные формы управления; обобщение опыта деятельности ДОУ в системе сотрудничества с родителями и представление его на конкурсах различного уровня, методических объединениях; оптимизация взаимосвязей с другими социальными институтами, положительный опыт работы по совместным проектам.</w:t>
      </w:r>
    </w:p>
    <w:p w:rsidR="001064C2" w:rsidRPr="00A23579" w:rsidRDefault="001064C2" w:rsidP="001064C2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sectPr w:rsidR="001064C2" w:rsidRPr="00A23579" w:rsidSect="00456270">
      <w:pgSz w:w="11906" w:h="16838"/>
      <w:pgMar w:top="426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337E6"/>
    <w:multiLevelType w:val="hybridMultilevel"/>
    <w:tmpl w:val="21D41708"/>
    <w:lvl w:ilvl="0" w:tplc="27EE41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E4DFD"/>
    <w:multiLevelType w:val="hybridMultilevel"/>
    <w:tmpl w:val="838AE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7B"/>
    <w:rsid w:val="00015E0B"/>
    <w:rsid w:val="00021D68"/>
    <w:rsid w:val="00031FD9"/>
    <w:rsid w:val="00035409"/>
    <w:rsid w:val="00062FFE"/>
    <w:rsid w:val="0006456D"/>
    <w:rsid w:val="00077943"/>
    <w:rsid w:val="000965FC"/>
    <w:rsid w:val="000B7543"/>
    <w:rsid w:val="000E019C"/>
    <w:rsid w:val="000E603A"/>
    <w:rsid w:val="000F70EC"/>
    <w:rsid w:val="00104569"/>
    <w:rsid w:val="00105F4A"/>
    <w:rsid w:val="001064C2"/>
    <w:rsid w:val="0012034B"/>
    <w:rsid w:val="00160254"/>
    <w:rsid w:val="001649F3"/>
    <w:rsid w:val="00176105"/>
    <w:rsid w:val="00181C8F"/>
    <w:rsid w:val="00182F65"/>
    <w:rsid w:val="0018751A"/>
    <w:rsid w:val="00192D5B"/>
    <w:rsid w:val="00192DD0"/>
    <w:rsid w:val="00197C49"/>
    <w:rsid w:val="001A35FB"/>
    <w:rsid w:val="001D6C11"/>
    <w:rsid w:val="001D7E02"/>
    <w:rsid w:val="001E3430"/>
    <w:rsid w:val="001E460A"/>
    <w:rsid w:val="001F2B9A"/>
    <w:rsid w:val="0021034E"/>
    <w:rsid w:val="00210993"/>
    <w:rsid w:val="00211CE4"/>
    <w:rsid w:val="00222931"/>
    <w:rsid w:val="002258E9"/>
    <w:rsid w:val="00237B96"/>
    <w:rsid w:val="00245F8C"/>
    <w:rsid w:val="00251E86"/>
    <w:rsid w:val="0025585B"/>
    <w:rsid w:val="00256282"/>
    <w:rsid w:val="00266AB6"/>
    <w:rsid w:val="00277940"/>
    <w:rsid w:val="002911AA"/>
    <w:rsid w:val="002A24EE"/>
    <w:rsid w:val="002B3975"/>
    <w:rsid w:val="002B3D7C"/>
    <w:rsid w:val="002C62D9"/>
    <w:rsid w:val="002D21A9"/>
    <w:rsid w:val="002F2B73"/>
    <w:rsid w:val="002F3058"/>
    <w:rsid w:val="002F43BF"/>
    <w:rsid w:val="002F77C5"/>
    <w:rsid w:val="0030124B"/>
    <w:rsid w:val="00314D90"/>
    <w:rsid w:val="003153AF"/>
    <w:rsid w:val="0032338D"/>
    <w:rsid w:val="00326744"/>
    <w:rsid w:val="00337003"/>
    <w:rsid w:val="00345693"/>
    <w:rsid w:val="00365FF1"/>
    <w:rsid w:val="00366218"/>
    <w:rsid w:val="00376952"/>
    <w:rsid w:val="00376C82"/>
    <w:rsid w:val="00380226"/>
    <w:rsid w:val="00384086"/>
    <w:rsid w:val="003A0FE3"/>
    <w:rsid w:val="003A3608"/>
    <w:rsid w:val="003A51F1"/>
    <w:rsid w:val="003B54CF"/>
    <w:rsid w:val="003D17F9"/>
    <w:rsid w:val="003D1825"/>
    <w:rsid w:val="003D2DA7"/>
    <w:rsid w:val="003D74A0"/>
    <w:rsid w:val="003D7E88"/>
    <w:rsid w:val="003E1D0F"/>
    <w:rsid w:val="003E315E"/>
    <w:rsid w:val="003F26A9"/>
    <w:rsid w:val="00405C4C"/>
    <w:rsid w:val="00421234"/>
    <w:rsid w:val="004256E6"/>
    <w:rsid w:val="00427569"/>
    <w:rsid w:val="0043382A"/>
    <w:rsid w:val="00434C5B"/>
    <w:rsid w:val="004539D2"/>
    <w:rsid w:val="00456270"/>
    <w:rsid w:val="00465ECC"/>
    <w:rsid w:val="004701DC"/>
    <w:rsid w:val="00476B62"/>
    <w:rsid w:val="0048358A"/>
    <w:rsid w:val="00484F65"/>
    <w:rsid w:val="00490BAD"/>
    <w:rsid w:val="00497CE8"/>
    <w:rsid w:val="004A07D4"/>
    <w:rsid w:val="004A719D"/>
    <w:rsid w:val="004B40E7"/>
    <w:rsid w:val="004B429A"/>
    <w:rsid w:val="004C1DAA"/>
    <w:rsid w:val="004C552F"/>
    <w:rsid w:val="004C69E1"/>
    <w:rsid w:val="004C7723"/>
    <w:rsid w:val="004D1722"/>
    <w:rsid w:val="004D2734"/>
    <w:rsid w:val="004D5543"/>
    <w:rsid w:val="004D6C03"/>
    <w:rsid w:val="004F2B57"/>
    <w:rsid w:val="004F3944"/>
    <w:rsid w:val="004F3B72"/>
    <w:rsid w:val="004F49B4"/>
    <w:rsid w:val="004F5418"/>
    <w:rsid w:val="004F5CD0"/>
    <w:rsid w:val="005040F4"/>
    <w:rsid w:val="00504CA0"/>
    <w:rsid w:val="00516EDA"/>
    <w:rsid w:val="00526AF7"/>
    <w:rsid w:val="0054242B"/>
    <w:rsid w:val="00544D03"/>
    <w:rsid w:val="00545DD0"/>
    <w:rsid w:val="00545F9C"/>
    <w:rsid w:val="005638D4"/>
    <w:rsid w:val="005670D4"/>
    <w:rsid w:val="00570423"/>
    <w:rsid w:val="0057265F"/>
    <w:rsid w:val="00592FE7"/>
    <w:rsid w:val="00594FBE"/>
    <w:rsid w:val="00597981"/>
    <w:rsid w:val="005A6C50"/>
    <w:rsid w:val="005D7AA9"/>
    <w:rsid w:val="005E112A"/>
    <w:rsid w:val="005E2FEF"/>
    <w:rsid w:val="005F507B"/>
    <w:rsid w:val="005F65E7"/>
    <w:rsid w:val="00607514"/>
    <w:rsid w:val="00607707"/>
    <w:rsid w:val="00632D27"/>
    <w:rsid w:val="00635F27"/>
    <w:rsid w:val="00636B77"/>
    <w:rsid w:val="0064428C"/>
    <w:rsid w:val="00644F93"/>
    <w:rsid w:val="006472EA"/>
    <w:rsid w:val="00650602"/>
    <w:rsid w:val="00652E4A"/>
    <w:rsid w:val="006559EF"/>
    <w:rsid w:val="0066441B"/>
    <w:rsid w:val="0066763F"/>
    <w:rsid w:val="00671CBB"/>
    <w:rsid w:val="00683E4B"/>
    <w:rsid w:val="006843AD"/>
    <w:rsid w:val="006A2AE3"/>
    <w:rsid w:val="006A2B24"/>
    <w:rsid w:val="006A3A09"/>
    <w:rsid w:val="006A70D7"/>
    <w:rsid w:val="006B69DA"/>
    <w:rsid w:val="006B72F6"/>
    <w:rsid w:val="006C6C0E"/>
    <w:rsid w:val="006E48E6"/>
    <w:rsid w:val="006F34AC"/>
    <w:rsid w:val="006F5AE4"/>
    <w:rsid w:val="00702736"/>
    <w:rsid w:val="00716361"/>
    <w:rsid w:val="00720A59"/>
    <w:rsid w:val="007221EB"/>
    <w:rsid w:val="007224D5"/>
    <w:rsid w:val="0072462F"/>
    <w:rsid w:val="0073280A"/>
    <w:rsid w:val="0073341F"/>
    <w:rsid w:val="007430BC"/>
    <w:rsid w:val="00757C44"/>
    <w:rsid w:val="00757FCE"/>
    <w:rsid w:val="00763E77"/>
    <w:rsid w:val="00783E00"/>
    <w:rsid w:val="007A3096"/>
    <w:rsid w:val="007A79C1"/>
    <w:rsid w:val="007B09F5"/>
    <w:rsid w:val="007B321D"/>
    <w:rsid w:val="007B70EC"/>
    <w:rsid w:val="007C2F87"/>
    <w:rsid w:val="007C5CED"/>
    <w:rsid w:val="007C5DCA"/>
    <w:rsid w:val="007C5F6B"/>
    <w:rsid w:val="007C6D19"/>
    <w:rsid w:val="007D3129"/>
    <w:rsid w:val="007D4AB0"/>
    <w:rsid w:val="007E1A6C"/>
    <w:rsid w:val="007E45E2"/>
    <w:rsid w:val="007F381E"/>
    <w:rsid w:val="007F4019"/>
    <w:rsid w:val="00800DCF"/>
    <w:rsid w:val="008034B6"/>
    <w:rsid w:val="00804B64"/>
    <w:rsid w:val="0081239D"/>
    <w:rsid w:val="0082311A"/>
    <w:rsid w:val="008243D0"/>
    <w:rsid w:val="00842533"/>
    <w:rsid w:val="00846C37"/>
    <w:rsid w:val="00854084"/>
    <w:rsid w:val="008611EB"/>
    <w:rsid w:val="00867F7D"/>
    <w:rsid w:val="00874B09"/>
    <w:rsid w:val="00876927"/>
    <w:rsid w:val="008769C6"/>
    <w:rsid w:val="0089135F"/>
    <w:rsid w:val="00891641"/>
    <w:rsid w:val="0089726F"/>
    <w:rsid w:val="00897754"/>
    <w:rsid w:val="008A2D21"/>
    <w:rsid w:val="008A4007"/>
    <w:rsid w:val="008A4CB3"/>
    <w:rsid w:val="008A6566"/>
    <w:rsid w:val="008B17CB"/>
    <w:rsid w:val="008B39E4"/>
    <w:rsid w:val="008B3E69"/>
    <w:rsid w:val="008D43FE"/>
    <w:rsid w:val="008D7B20"/>
    <w:rsid w:val="008E4FD0"/>
    <w:rsid w:val="008F02E3"/>
    <w:rsid w:val="008F1E63"/>
    <w:rsid w:val="008F3DCC"/>
    <w:rsid w:val="00905B91"/>
    <w:rsid w:val="00905FE8"/>
    <w:rsid w:val="00911BC7"/>
    <w:rsid w:val="00914678"/>
    <w:rsid w:val="009233B4"/>
    <w:rsid w:val="0093375F"/>
    <w:rsid w:val="0093431C"/>
    <w:rsid w:val="00962AEE"/>
    <w:rsid w:val="00965966"/>
    <w:rsid w:val="009733F0"/>
    <w:rsid w:val="00973A44"/>
    <w:rsid w:val="00985642"/>
    <w:rsid w:val="00996367"/>
    <w:rsid w:val="009A09CD"/>
    <w:rsid w:val="009A6070"/>
    <w:rsid w:val="009A71E2"/>
    <w:rsid w:val="009B0F67"/>
    <w:rsid w:val="009B137F"/>
    <w:rsid w:val="009B264C"/>
    <w:rsid w:val="009C0B47"/>
    <w:rsid w:val="009C27A7"/>
    <w:rsid w:val="009C5122"/>
    <w:rsid w:val="009D68C9"/>
    <w:rsid w:val="009E759C"/>
    <w:rsid w:val="009F03F0"/>
    <w:rsid w:val="009F5715"/>
    <w:rsid w:val="00A10931"/>
    <w:rsid w:val="00A1298A"/>
    <w:rsid w:val="00A20673"/>
    <w:rsid w:val="00A23579"/>
    <w:rsid w:val="00A354E8"/>
    <w:rsid w:val="00A41B17"/>
    <w:rsid w:val="00A42844"/>
    <w:rsid w:val="00A46D4E"/>
    <w:rsid w:val="00A627DC"/>
    <w:rsid w:val="00A63DCA"/>
    <w:rsid w:val="00A661F7"/>
    <w:rsid w:val="00A76FB5"/>
    <w:rsid w:val="00A940D3"/>
    <w:rsid w:val="00A958D2"/>
    <w:rsid w:val="00AA041D"/>
    <w:rsid w:val="00AA21FB"/>
    <w:rsid w:val="00AB0743"/>
    <w:rsid w:val="00AB3DC2"/>
    <w:rsid w:val="00AB4423"/>
    <w:rsid w:val="00AC3B56"/>
    <w:rsid w:val="00AC525D"/>
    <w:rsid w:val="00AD0E30"/>
    <w:rsid w:val="00AE05C8"/>
    <w:rsid w:val="00AE6C88"/>
    <w:rsid w:val="00AF48F7"/>
    <w:rsid w:val="00AF794F"/>
    <w:rsid w:val="00B067F8"/>
    <w:rsid w:val="00B1582A"/>
    <w:rsid w:val="00B167C1"/>
    <w:rsid w:val="00B26974"/>
    <w:rsid w:val="00B30774"/>
    <w:rsid w:val="00B35847"/>
    <w:rsid w:val="00B36AFF"/>
    <w:rsid w:val="00B43E76"/>
    <w:rsid w:val="00B47169"/>
    <w:rsid w:val="00B4751F"/>
    <w:rsid w:val="00B51B68"/>
    <w:rsid w:val="00B56FDC"/>
    <w:rsid w:val="00B64B37"/>
    <w:rsid w:val="00B65234"/>
    <w:rsid w:val="00B70066"/>
    <w:rsid w:val="00B7559D"/>
    <w:rsid w:val="00B761E2"/>
    <w:rsid w:val="00B82910"/>
    <w:rsid w:val="00B92841"/>
    <w:rsid w:val="00BA2445"/>
    <w:rsid w:val="00BB1B30"/>
    <w:rsid w:val="00BC0BD4"/>
    <w:rsid w:val="00BD20F9"/>
    <w:rsid w:val="00BF61FB"/>
    <w:rsid w:val="00C00A55"/>
    <w:rsid w:val="00C10048"/>
    <w:rsid w:val="00C31FD5"/>
    <w:rsid w:val="00C3420C"/>
    <w:rsid w:val="00C34804"/>
    <w:rsid w:val="00C36A82"/>
    <w:rsid w:val="00C37486"/>
    <w:rsid w:val="00C427E9"/>
    <w:rsid w:val="00C50BF0"/>
    <w:rsid w:val="00C533B7"/>
    <w:rsid w:val="00C61CC2"/>
    <w:rsid w:val="00C75C13"/>
    <w:rsid w:val="00C771BD"/>
    <w:rsid w:val="00CA2E1F"/>
    <w:rsid w:val="00CA5630"/>
    <w:rsid w:val="00CB47E1"/>
    <w:rsid w:val="00CB57BF"/>
    <w:rsid w:val="00CB75A4"/>
    <w:rsid w:val="00CE137A"/>
    <w:rsid w:val="00CE1E09"/>
    <w:rsid w:val="00CE1E6E"/>
    <w:rsid w:val="00CE77BA"/>
    <w:rsid w:val="00CF5DA5"/>
    <w:rsid w:val="00D015E3"/>
    <w:rsid w:val="00D1024C"/>
    <w:rsid w:val="00D13284"/>
    <w:rsid w:val="00D2426C"/>
    <w:rsid w:val="00D4159D"/>
    <w:rsid w:val="00D42952"/>
    <w:rsid w:val="00D531C0"/>
    <w:rsid w:val="00D63581"/>
    <w:rsid w:val="00D81F3E"/>
    <w:rsid w:val="00D86D54"/>
    <w:rsid w:val="00D8770D"/>
    <w:rsid w:val="00D9018A"/>
    <w:rsid w:val="00DA4AAE"/>
    <w:rsid w:val="00DC6EEA"/>
    <w:rsid w:val="00DE2102"/>
    <w:rsid w:val="00DF16C9"/>
    <w:rsid w:val="00E11445"/>
    <w:rsid w:val="00E138AE"/>
    <w:rsid w:val="00E15E1D"/>
    <w:rsid w:val="00E24352"/>
    <w:rsid w:val="00E258AF"/>
    <w:rsid w:val="00E31567"/>
    <w:rsid w:val="00E36E29"/>
    <w:rsid w:val="00E42AFE"/>
    <w:rsid w:val="00E44D7F"/>
    <w:rsid w:val="00E46B55"/>
    <w:rsid w:val="00E638BC"/>
    <w:rsid w:val="00E775AE"/>
    <w:rsid w:val="00E87F4C"/>
    <w:rsid w:val="00E92B24"/>
    <w:rsid w:val="00EA0AD1"/>
    <w:rsid w:val="00EA2295"/>
    <w:rsid w:val="00EC3107"/>
    <w:rsid w:val="00EC406B"/>
    <w:rsid w:val="00EC57FC"/>
    <w:rsid w:val="00F006D5"/>
    <w:rsid w:val="00F262BE"/>
    <w:rsid w:val="00F45837"/>
    <w:rsid w:val="00F464E3"/>
    <w:rsid w:val="00F54945"/>
    <w:rsid w:val="00F601CB"/>
    <w:rsid w:val="00F6549D"/>
    <w:rsid w:val="00F74E79"/>
    <w:rsid w:val="00F77AC2"/>
    <w:rsid w:val="00F86461"/>
    <w:rsid w:val="00FB3247"/>
    <w:rsid w:val="00FC1DE8"/>
    <w:rsid w:val="00FF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6B62"/>
  </w:style>
  <w:style w:type="paragraph" w:styleId="a4">
    <w:name w:val="No Spacing"/>
    <w:uiPriority w:val="1"/>
    <w:qFormat/>
    <w:rsid w:val="008D43F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5494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6763F"/>
    <w:rPr>
      <w:color w:val="0000FF" w:themeColor="hyperlink"/>
      <w:u w:val="single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rsid w:val="002C62D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F45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5837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E24352"/>
    <w:rPr>
      <w:b/>
      <w:bCs/>
    </w:rPr>
  </w:style>
  <w:style w:type="table" w:styleId="ab">
    <w:name w:val="Table Grid"/>
    <w:basedOn w:val="a1"/>
    <w:uiPriority w:val="59"/>
    <w:rsid w:val="00C00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6B62"/>
  </w:style>
  <w:style w:type="paragraph" w:styleId="a4">
    <w:name w:val="No Spacing"/>
    <w:uiPriority w:val="1"/>
    <w:qFormat/>
    <w:rsid w:val="008D43F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5494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6763F"/>
    <w:rPr>
      <w:color w:val="0000FF" w:themeColor="hyperlink"/>
      <w:u w:val="single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rsid w:val="002C62D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F45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5837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E24352"/>
    <w:rPr>
      <w:b/>
      <w:bCs/>
    </w:rPr>
  </w:style>
  <w:style w:type="table" w:styleId="ab">
    <w:name w:val="Table Grid"/>
    <w:basedOn w:val="a1"/>
    <w:uiPriority w:val="59"/>
    <w:rsid w:val="00C00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-edu.ru" TargetMode="Externa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mailto:mdou438@mail.ru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ruo_cnt@mail.ru" TargetMode="External"/><Relationship Id="rId14" Type="http://schemas.openxmlformats.org/officeDocument/2006/relationships/image" Target="media/image4.gi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44756127741887E-2"/>
          <c:y val="6.2782152560050847E-2"/>
          <c:w val="0.86301249707481265"/>
          <c:h val="0.411320754716981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 w="25386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Любознательный активный</c:v>
                </c:pt>
                <c:pt idx="1">
                  <c:v>Эмоционально отзывчивый</c:v>
                </c:pt>
                <c:pt idx="2">
                  <c:v>Овладевший средствами общения и способами взаимодействия со взрослыми и сверстниками</c:v>
                </c:pt>
                <c:pt idx="3">
                  <c:v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c:v>
                </c:pt>
                <c:pt idx="4">
                  <c:v>Способный решать интеллектуальные и личностные задачи (проблемы) адекватные возрасту</c:v>
                </c:pt>
                <c:pt idx="5">
                  <c:v>Имеющий первичные представления о себе, семье, обществе, (ближайшем социуме), государстве (стране), мире и природе</c:v>
                </c:pt>
                <c:pt idx="6">
                  <c:v>Овладевший универсальными предпосылками учебной деятельности</c:v>
                </c:pt>
                <c:pt idx="7">
                  <c:v>Овладевший необходимыми умениями и навыками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65</c:v>
                </c:pt>
                <c:pt idx="1">
                  <c:v>47</c:v>
                </c:pt>
                <c:pt idx="2">
                  <c:v>64</c:v>
                </c:pt>
                <c:pt idx="3">
                  <c:v>67</c:v>
                </c:pt>
                <c:pt idx="4">
                  <c:v>64</c:v>
                </c:pt>
                <c:pt idx="5">
                  <c:v>62</c:v>
                </c:pt>
                <c:pt idx="6">
                  <c:v>69</c:v>
                </c:pt>
                <c:pt idx="7">
                  <c:v>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2762454564892133E-3"/>
                  <c:y val="-9.9519875372905443E-3"/>
                </c:manualLayout>
              </c:layout>
              <c:spPr>
                <a:noFill/>
                <a:ln w="25386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86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Любознательный активный</c:v>
                </c:pt>
                <c:pt idx="1">
                  <c:v>Эмоционально отзывчивый</c:v>
                </c:pt>
                <c:pt idx="2">
                  <c:v>Овладевший средствами общения и способами взаимодействия со взрослыми и сверстниками</c:v>
                </c:pt>
                <c:pt idx="3">
                  <c:v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c:v>
                </c:pt>
                <c:pt idx="4">
                  <c:v>Способный решать интеллектуальные и личностные задачи (проблемы) адекватные возрасту</c:v>
                </c:pt>
                <c:pt idx="5">
                  <c:v>Имеющий первичные представления о себе, семье, обществе, (ближайшем социуме), государстве (стране), мире и природе</c:v>
                </c:pt>
                <c:pt idx="6">
                  <c:v>Овладевший универсальными предпосылками учебной деятельности</c:v>
                </c:pt>
                <c:pt idx="7">
                  <c:v>Овладевший необходимыми умениями и навыками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37</c:v>
                </c:pt>
                <c:pt idx="1">
                  <c:v>50</c:v>
                </c:pt>
                <c:pt idx="2">
                  <c:v>29</c:v>
                </c:pt>
                <c:pt idx="3">
                  <c:v>28</c:v>
                </c:pt>
                <c:pt idx="4">
                  <c:v>29</c:v>
                </c:pt>
                <c:pt idx="5">
                  <c:v>23</c:v>
                </c:pt>
                <c:pt idx="6">
                  <c:v>28</c:v>
                </c:pt>
                <c:pt idx="7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pPr>
              <a:noFill/>
              <a:ln w="25386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Любознательный активный</c:v>
                </c:pt>
                <c:pt idx="1">
                  <c:v>Эмоционально отзывчивый</c:v>
                </c:pt>
                <c:pt idx="2">
                  <c:v>Овладевший средствами общения и способами взаимодействия со взрослыми и сверстниками</c:v>
                </c:pt>
                <c:pt idx="3">
                  <c:v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c:v>
                </c:pt>
                <c:pt idx="4">
                  <c:v>Способный решать интеллектуальные и личностные задачи (проблемы) адекватные возрасту</c:v>
                </c:pt>
                <c:pt idx="5">
                  <c:v>Имеющий первичные представления о себе, семье, обществе, (ближайшем социуме), государстве (стране), мире и природе</c:v>
                </c:pt>
                <c:pt idx="6">
                  <c:v>Овладевший универсальными предпосылками учебной деятельности</c:v>
                </c:pt>
                <c:pt idx="7">
                  <c:v>Овладевший необходимыми умениями и навыками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3</c:v>
                </c:pt>
                <c:pt idx="1">
                  <c:v>3</c:v>
                </c:pt>
                <c:pt idx="2">
                  <c:v>7</c:v>
                </c:pt>
                <c:pt idx="3">
                  <c:v>5</c:v>
                </c:pt>
                <c:pt idx="4">
                  <c:v>7</c:v>
                </c:pt>
                <c:pt idx="5">
                  <c:v>5</c:v>
                </c:pt>
                <c:pt idx="6">
                  <c:v>3</c:v>
                </c:pt>
                <c:pt idx="7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955520"/>
        <c:axId val="48542464"/>
      </c:barChart>
      <c:catAx>
        <c:axId val="46955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8542464"/>
        <c:crosses val="autoZero"/>
        <c:auto val="1"/>
        <c:lblAlgn val="ctr"/>
        <c:lblOffset val="100"/>
        <c:noMultiLvlLbl val="0"/>
      </c:catAx>
      <c:valAx>
        <c:axId val="48542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6955520"/>
        <c:crosses val="autoZero"/>
        <c:crossBetween val="between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86065573770491799"/>
          <c:y val="0.67729083665338641"/>
          <c:w val="0.11639344262295082"/>
          <c:h val="0.290836653386454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99FA5-E0B8-4AAC-BCDA-8B24C602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16</Pages>
  <Words>4733</Words>
  <Characters>26979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450</cp:revision>
  <cp:lastPrinted>2015-09-11T03:48:00Z</cp:lastPrinted>
  <dcterms:created xsi:type="dcterms:W3CDTF">2014-08-26T07:14:00Z</dcterms:created>
  <dcterms:modified xsi:type="dcterms:W3CDTF">2015-09-11T04:27:00Z</dcterms:modified>
</cp:coreProperties>
</file>